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EB" w:rsidRPr="00B0072B" w:rsidRDefault="003E27DA" w:rsidP="008C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B0072B">
        <w:rPr>
          <w:rFonts w:ascii="Times New Roman" w:eastAsia="Times New Roman" w:hAnsi="Times New Roman" w:cs="Times New Roman"/>
          <w:b/>
          <w:lang w:eastAsia="ru-RU"/>
        </w:rPr>
        <w:t>Д</w:t>
      </w:r>
      <w:r w:rsidR="00B41FB2" w:rsidRPr="00B0072B">
        <w:rPr>
          <w:rFonts w:ascii="Times New Roman" w:eastAsia="Times New Roman" w:hAnsi="Times New Roman" w:cs="Times New Roman"/>
          <w:b/>
          <w:lang w:eastAsia="ru-RU"/>
        </w:rPr>
        <w:t>оговор подряда</w:t>
      </w:r>
      <w:r w:rsidR="008C18EB" w:rsidRPr="00B0072B">
        <w:rPr>
          <w:rFonts w:ascii="Times New Roman" w:eastAsia="Times New Roman" w:hAnsi="Times New Roman" w:cs="Times New Roman"/>
          <w:b/>
          <w:lang w:eastAsia="ru-RU"/>
        </w:rPr>
        <w:t xml:space="preserve"> №__</w:t>
      </w:r>
      <w:r w:rsidR="008723F1" w:rsidRPr="00B0072B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8C18EB" w:rsidRPr="00B0072B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FD23D2" w:rsidRDefault="00FD23D2" w:rsidP="008C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10348E" w:rsidRDefault="0010348E" w:rsidP="008C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BE5F50" w:rsidRPr="00B0072B" w:rsidRDefault="00BE5F50" w:rsidP="008C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8C18EB" w:rsidRPr="00B0072B" w:rsidRDefault="008C18EB" w:rsidP="008C1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>г. Краснодар</w:t>
      </w: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0072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</w:t>
      </w:r>
      <w:r w:rsidR="00734E13" w:rsidRPr="00B0072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</w:t>
      </w:r>
      <w:r w:rsidRPr="00B0072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 w:rsidR="00B41FB2" w:rsidRPr="00B0072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</w:t>
      </w:r>
      <w:r w:rsidRPr="00B0072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>«____» _______________ 20</w:t>
      </w:r>
      <w:r w:rsidR="00A54AC7" w:rsidRPr="00B0072B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B0072B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8C18EB" w:rsidRPr="00B0072B" w:rsidRDefault="008C18EB" w:rsidP="008C1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18EB" w:rsidRPr="00B0072B" w:rsidRDefault="008C18EB" w:rsidP="00616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lang w:eastAsia="ru-RU"/>
        </w:rPr>
      </w:pPr>
      <w:r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 xml:space="preserve">Акционерное общество «Независимая </w:t>
      </w:r>
      <w:proofErr w:type="spellStart"/>
      <w:r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энергосбытовая</w:t>
      </w:r>
      <w:proofErr w:type="spellEnd"/>
      <w:r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 xml:space="preserve"> компания Краснодарского края» (далее - АО «НЭСК»)</w:t>
      </w:r>
      <w:r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, именуемое в дальнейшем </w:t>
      </w:r>
      <w:r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«Заказчик»</w:t>
      </w:r>
      <w:r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,           </w:t>
      </w:r>
      <w:r w:rsidR="00C61705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                                  </w:t>
      </w:r>
      <w:r w:rsidR="003606E6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в лице </w:t>
      </w:r>
      <w:r w:rsidR="00A54AC7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_____________________________________</w:t>
      </w:r>
      <w:r w:rsidR="003606E6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, действующего на основании </w:t>
      </w:r>
      <w:r w:rsidR="00A54AC7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_____________</w:t>
      </w:r>
      <w:r w:rsidR="003606E6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,</w:t>
      </w:r>
      <w:r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 с одной стороны, и </w:t>
      </w:r>
    </w:p>
    <w:p w:rsidR="008C18EB" w:rsidRPr="00B0072B" w:rsidRDefault="00A54AC7" w:rsidP="00616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lang w:eastAsia="ru-RU"/>
        </w:rPr>
      </w:pPr>
      <w:proofErr w:type="gramStart"/>
      <w:r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_______________________________</w:t>
      </w:r>
      <w:r w:rsidR="008C18EB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 xml:space="preserve"> (далее </w:t>
      </w:r>
      <w:r w:rsidR="003606E6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–</w:t>
      </w:r>
      <w:r w:rsidR="008C18EB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 xml:space="preserve"> </w:t>
      </w:r>
      <w:r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___________________________</w:t>
      </w:r>
      <w:r w:rsidR="008C18EB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)</w:t>
      </w:r>
      <w:r w:rsidR="008C18EB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, именуемое  в дальнейшем </w:t>
      </w:r>
      <w:r w:rsidR="008C18EB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«</w:t>
      </w:r>
      <w:r w:rsidR="00B41FB2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Подрядчик</w:t>
      </w:r>
      <w:r w:rsidR="008C18EB" w:rsidRPr="00B0072B">
        <w:rPr>
          <w:rFonts w:ascii="Times New Roman" w:eastAsia="Calibri" w:hAnsi="Times New Roman" w:cs="Times New Roman"/>
          <w:b/>
          <w:color w:val="000000"/>
          <w:spacing w:val="7"/>
          <w:lang w:eastAsia="ru-RU"/>
        </w:rPr>
        <w:t>»</w:t>
      </w:r>
      <w:r w:rsidR="008C18EB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, </w:t>
      </w:r>
      <w:r w:rsidR="003606E6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в лице </w:t>
      </w:r>
      <w:r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____________________________________</w:t>
      </w:r>
      <w:r w:rsidR="003606E6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, действующего на основании </w:t>
      </w:r>
      <w:r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___________________________</w:t>
      </w:r>
      <w:r w:rsidR="003606E6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,</w:t>
      </w:r>
      <w:r w:rsidR="008C18EB" w:rsidRPr="00B0072B">
        <w:rPr>
          <w:rFonts w:ascii="Times New Roman" w:hAnsi="Times New Roman" w:cs="Times New Roman"/>
        </w:rPr>
        <w:t xml:space="preserve"> </w:t>
      </w:r>
      <w:r w:rsidR="008C18EB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с другой стороны, </w:t>
      </w:r>
      <w:r w:rsidR="009B56DE" w:rsidRPr="00B0072B">
        <w:rPr>
          <w:rFonts w:ascii="Times New Roman" w:eastAsia="Calibri" w:hAnsi="Times New Roman" w:cs="Times New Roman"/>
          <w:color w:val="000000"/>
          <w:spacing w:val="7"/>
          <w:lang w:eastAsia="ru-RU"/>
        </w:rPr>
        <w:t>вместе именуемые «Стороны», заключили настоящий договор (далее – Договор) о нижеследующем:</w:t>
      </w:r>
      <w:proofErr w:type="gramEnd"/>
    </w:p>
    <w:p w:rsidR="008C18EB" w:rsidRDefault="008C18EB" w:rsidP="00616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7"/>
          <w:sz w:val="12"/>
          <w:lang w:eastAsia="ru-RU"/>
        </w:rPr>
      </w:pPr>
    </w:p>
    <w:p w:rsidR="00BE5F50" w:rsidRPr="00B0072B" w:rsidRDefault="00BE5F50" w:rsidP="00616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7"/>
          <w:sz w:val="12"/>
          <w:lang w:eastAsia="ru-RU"/>
        </w:rPr>
      </w:pPr>
    </w:p>
    <w:p w:rsidR="00B41FB2" w:rsidRPr="00B0072B" w:rsidRDefault="00B41FB2" w:rsidP="00616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072B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:rsidR="00BC1CCA" w:rsidRPr="00B0072B" w:rsidRDefault="00B41FB2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072B">
        <w:rPr>
          <w:rFonts w:ascii="Times New Roman" w:eastAsia="Times New Roman" w:hAnsi="Times New Roman" w:cs="Times New Roman"/>
          <w:lang w:eastAsia="ru-RU"/>
        </w:rPr>
        <w:t xml:space="preserve">1.1. По </w:t>
      </w:r>
      <w:r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настоящему Договору Подрядчик обязуется выполнить по заданию Заказчика </w:t>
      </w:r>
      <w:r w:rsidR="00BC1CCA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работы </w:t>
      </w:r>
      <w:r w:rsidR="003606E6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по установке (</w:t>
      </w:r>
      <w:r w:rsidR="001034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работы по </w:t>
      </w:r>
      <w:r w:rsidR="00E150A7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монтажу</w:t>
      </w:r>
      <w:r w:rsidR="001034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пуско-наладке</w:t>
      </w:r>
      <w:r w:rsidR="003606E6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r w:rsidR="00E150A7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шкафов устрой</w:t>
      </w:r>
      <w:proofErr w:type="gramStart"/>
      <w:r w:rsidR="00E150A7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ств сб</w:t>
      </w:r>
      <w:proofErr w:type="gramEnd"/>
      <w:r w:rsidR="00E150A7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ора и передачи данных (УСПД)</w:t>
      </w:r>
      <w:r w:rsidR="00BC1CCA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034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97847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многоквартирных домах </w:t>
      </w:r>
      <w:r w:rsidR="00BC1CCA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согласно Заяв</w:t>
      </w:r>
      <w:r w:rsidR="008723F1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>кам Заказчика</w:t>
      </w:r>
      <w:r w:rsidR="00BC1CCA" w:rsidRPr="00E150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BC1CCA" w:rsidRPr="00B0072B">
        <w:rPr>
          <w:rFonts w:ascii="Times New Roman" w:eastAsia="Times New Roman" w:hAnsi="Times New Roman" w:cs="Times New Roman"/>
          <w:lang w:eastAsia="ru-RU"/>
        </w:rPr>
        <w:t>а Заказчик обязуется принять результат работ Подрядчика и оплатить его.</w:t>
      </w:r>
    </w:p>
    <w:p w:rsidR="009D21FC" w:rsidRDefault="00B41FB2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072B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7176D2">
        <w:rPr>
          <w:rFonts w:ascii="Times New Roman" w:eastAsia="Times New Roman" w:hAnsi="Times New Roman" w:cs="Times New Roman"/>
          <w:lang w:eastAsia="ru-RU"/>
        </w:rPr>
        <w:t>Перечень</w:t>
      </w:r>
      <w:r w:rsidR="00336BA9" w:rsidRPr="00B0072B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="009D21FC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97847" w:rsidRPr="00B0072B">
        <w:rPr>
          <w:rFonts w:ascii="Times New Roman" w:eastAsia="Times New Roman" w:hAnsi="Times New Roman" w:cs="Times New Roman"/>
          <w:lang w:eastAsia="ru-RU"/>
        </w:rPr>
        <w:t xml:space="preserve">стоимость конкретного вида </w:t>
      </w:r>
      <w:r w:rsidRPr="00B0072B">
        <w:rPr>
          <w:rFonts w:ascii="Times New Roman" w:eastAsia="Times New Roman" w:hAnsi="Times New Roman" w:cs="Times New Roman"/>
          <w:lang w:eastAsia="ru-RU"/>
        </w:rPr>
        <w:t xml:space="preserve">работ, </w:t>
      </w:r>
      <w:r w:rsidR="009F2264" w:rsidRPr="00B0072B">
        <w:rPr>
          <w:rFonts w:ascii="Times New Roman" w:eastAsia="Times New Roman" w:hAnsi="Times New Roman" w:cs="Times New Roman"/>
          <w:lang w:eastAsia="ru-RU"/>
        </w:rPr>
        <w:t>выполняемых</w:t>
      </w:r>
      <w:r w:rsidRPr="00B0072B">
        <w:rPr>
          <w:rFonts w:ascii="Times New Roman" w:eastAsia="Times New Roman" w:hAnsi="Times New Roman" w:cs="Times New Roman"/>
          <w:lang w:eastAsia="ru-RU"/>
        </w:rPr>
        <w:t xml:space="preserve"> Подрядчиком в рамках настоящего Договора, указан</w:t>
      </w:r>
      <w:r w:rsidR="00C37DA9" w:rsidRPr="00B0072B">
        <w:rPr>
          <w:rFonts w:ascii="Times New Roman" w:eastAsia="Times New Roman" w:hAnsi="Times New Roman" w:cs="Times New Roman"/>
          <w:lang w:eastAsia="ru-RU"/>
        </w:rPr>
        <w:t>ы</w:t>
      </w:r>
      <w:r w:rsidR="009D21FC">
        <w:rPr>
          <w:rFonts w:ascii="Times New Roman" w:eastAsia="Times New Roman" w:hAnsi="Times New Roman" w:cs="Times New Roman"/>
          <w:lang w:eastAsia="ru-RU"/>
        </w:rPr>
        <w:t>:</w:t>
      </w:r>
    </w:p>
    <w:p w:rsidR="008723F1" w:rsidRPr="009D21FC" w:rsidRDefault="009D21FC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1.2.1. в случае </w:t>
      </w:r>
      <w:r w:rsidRPr="009D21FC">
        <w:rPr>
          <w:rFonts w:ascii="Times New Roman" w:eastAsia="Times New Roman" w:hAnsi="Times New Roman" w:cs="Times New Roman"/>
          <w:lang w:eastAsia="ru-RU"/>
        </w:rPr>
        <w:t>установк</w:t>
      </w:r>
      <w:r>
        <w:rPr>
          <w:rFonts w:ascii="Times New Roman" w:eastAsia="Times New Roman" w:hAnsi="Times New Roman" w:cs="Times New Roman"/>
          <w:lang w:eastAsia="ru-RU"/>
        </w:rPr>
        <w:t>и (</w:t>
      </w:r>
      <w:r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>монтажа</w:t>
      </w:r>
      <w:r w:rsidR="001034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пуско-наладки</w:t>
      </w:r>
      <w:r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шкафа УСПД (с RF- модемом) </w:t>
      </w:r>
      <w:r w:rsidR="00B41FB2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BC1CCA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B41FB2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</w:t>
      </w:r>
      <w:r w:rsidR="00BC1CCA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B41FB2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034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41FB2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№ </w:t>
      </w:r>
      <w:r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B41FB2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</w:t>
      </w:r>
      <w:r w:rsidR="00BC1CCA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настоящему</w:t>
      </w:r>
      <w:r w:rsidR="00B41FB2"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Договору</w:t>
      </w:r>
      <w:r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9D21FC" w:rsidRPr="00B0072B" w:rsidRDefault="009D21FC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1FC">
        <w:rPr>
          <w:rFonts w:ascii="Times New Roman" w:eastAsia="Times New Roman" w:hAnsi="Times New Roman" w:cs="Times New Roman"/>
          <w:color w:val="000000" w:themeColor="text1"/>
          <w:lang w:eastAsia="ru-RU"/>
        </w:rPr>
        <w:t>1.2.2. в случае установки (монтажа</w:t>
      </w:r>
      <w:r w:rsidR="001034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пуско-наладки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9D21FC">
        <w:rPr>
          <w:rFonts w:ascii="Times New Roman" w:eastAsia="Times New Roman" w:hAnsi="Times New Roman" w:cs="Times New Roman"/>
          <w:lang w:eastAsia="ru-RU"/>
        </w:rPr>
        <w:t>шкафа УСПД (без RF-модема)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176D2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в Приложении </w:t>
      </w:r>
      <w:r w:rsidR="0010348E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>№ 2 к Договору.</w:t>
      </w:r>
    </w:p>
    <w:p w:rsidR="005456B9" w:rsidRPr="00F52C58" w:rsidRDefault="008723F1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072B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9D21FC" w:rsidRPr="005436A8">
        <w:rPr>
          <w:rFonts w:ascii="Times New Roman" w:eastAsia="Times New Roman" w:hAnsi="Times New Roman" w:cs="Times New Roman"/>
          <w:lang w:eastAsia="ru-RU"/>
        </w:rPr>
        <w:t>Вид</w:t>
      </w:r>
      <w:r w:rsidR="00D50F42" w:rsidRPr="005436A8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336BA9" w:rsidRPr="005436A8">
        <w:rPr>
          <w:rFonts w:ascii="Times New Roman" w:eastAsia="Times New Roman" w:hAnsi="Times New Roman" w:cs="Times New Roman"/>
          <w:lang w:eastAsia="ru-RU"/>
        </w:rPr>
        <w:t>объем работ</w:t>
      </w:r>
      <w:r w:rsidR="007176D2">
        <w:rPr>
          <w:rFonts w:ascii="Times New Roman" w:eastAsia="Times New Roman" w:hAnsi="Times New Roman" w:cs="Times New Roman"/>
          <w:lang w:eastAsia="ru-RU"/>
        </w:rPr>
        <w:t xml:space="preserve"> согласно Приложениям № 1, № 2 к Договору,</w:t>
      </w:r>
      <w:r w:rsidR="009D21FC" w:rsidRPr="005436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8C0" w:rsidRPr="005436A8">
        <w:rPr>
          <w:rFonts w:ascii="Times New Roman" w:eastAsia="Times New Roman" w:hAnsi="Times New Roman" w:cs="Times New Roman"/>
          <w:lang w:eastAsia="ru-RU"/>
        </w:rPr>
        <w:t xml:space="preserve">место выполнения работ, </w:t>
      </w:r>
      <w:r w:rsidR="005456B9" w:rsidRPr="005436A8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351699" w:rsidRPr="005436A8">
        <w:rPr>
          <w:rFonts w:ascii="Times New Roman" w:eastAsia="Times New Roman" w:hAnsi="Times New Roman" w:cs="Times New Roman"/>
          <w:lang w:eastAsia="ru-RU"/>
        </w:rPr>
        <w:t>передаваемые</w:t>
      </w:r>
      <w:r w:rsidR="005456B9" w:rsidRPr="005436A8">
        <w:rPr>
          <w:rFonts w:ascii="Times New Roman" w:eastAsia="Times New Roman" w:hAnsi="Times New Roman" w:cs="Times New Roman"/>
          <w:lang w:eastAsia="ru-RU"/>
        </w:rPr>
        <w:t xml:space="preserve"> Подрядчику материалы</w:t>
      </w:r>
      <w:r w:rsidR="005456B9" w:rsidRPr="005436A8">
        <w:rPr>
          <w:rFonts w:ascii="Times New Roman" w:hAnsi="Times New Roman" w:cs="Times New Roman"/>
        </w:rPr>
        <w:t xml:space="preserve"> </w:t>
      </w:r>
      <w:r w:rsidR="005456B9" w:rsidRPr="005436A8">
        <w:rPr>
          <w:rFonts w:ascii="Times New Roman" w:eastAsia="Times New Roman" w:hAnsi="Times New Roman" w:cs="Times New Roman"/>
          <w:lang w:eastAsia="ru-RU"/>
        </w:rPr>
        <w:t xml:space="preserve">Заказчика согласуются и фиксируются Сторонами в Заявке, 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составленной </w:t>
      </w:r>
      <w:r w:rsidR="001A18C0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форме Приложения № </w:t>
      </w:r>
      <w:r w:rsidR="009D21FC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настоящему Договору</w:t>
      </w:r>
      <w:r w:rsidR="00A158A6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(по тексту Договора – Заявка)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которая по мере </w:t>
      </w:r>
      <w:r w:rsidR="005456B9" w:rsidRPr="005436A8">
        <w:rPr>
          <w:rFonts w:ascii="Times New Roman" w:eastAsia="Times New Roman" w:hAnsi="Times New Roman" w:cs="Times New Roman"/>
          <w:lang w:eastAsia="ru-RU"/>
        </w:rPr>
        <w:t>ее подписания Сторонами становится неотъемлемой частью Договора.</w:t>
      </w:r>
    </w:p>
    <w:p w:rsidR="005052C5" w:rsidRPr="007176D2" w:rsidRDefault="00B41FB2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1.</w:t>
      </w:r>
      <w:r w:rsidR="008723F1" w:rsidRPr="00F52C58">
        <w:rPr>
          <w:rFonts w:ascii="Times New Roman" w:eastAsia="Times New Roman" w:hAnsi="Times New Roman" w:cs="Times New Roman"/>
          <w:lang w:eastAsia="ru-RU"/>
        </w:rPr>
        <w:t>4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02ED9" w:rsidRPr="00F52C58">
        <w:rPr>
          <w:rFonts w:ascii="Times New Roman" w:eastAsia="Times New Roman" w:hAnsi="Times New Roman" w:cs="Times New Roman"/>
          <w:lang w:eastAsia="ru-RU"/>
        </w:rPr>
        <w:t>Работы по настоящему Договору</w:t>
      </w:r>
      <w:r w:rsidR="009F2264" w:rsidRPr="00F52C58">
        <w:rPr>
          <w:rFonts w:ascii="Times New Roman" w:eastAsia="Times New Roman" w:hAnsi="Times New Roman" w:cs="Times New Roman"/>
          <w:lang w:eastAsia="ru-RU"/>
        </w:rPr>
        <w:t xml:space="preserve"> выполняются Подрядчиком</w:t>
      </w:r>
      <w:r w:rsidR="00C02ED9" w:rsidRPr="00F52C58">
        <w:rPr>
          <w:rFonts w:ascii="Times New Roman" w:eastAsia="Times New Roman" w:hAnsi="Times New Roman" w:cs="Times New Roman"/>
          <w:lang w:eastAsia="ru-RU"/>
        </w:rPr>
        <w:t xml:space="preserve"> из материалов Заказчика, указанных в Приложении </w:t>
      </w:r>
      <w:r w:rsidR="00C02ED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№ </w:t>
      </w:r>
      <w:r w:rsidR="005436A8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C02ED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Договору (Перечень материалов Заказчиков), 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которые предоставляются</w:t>
      </w:r>
      <w:r w:rsidR="00C02ED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Подрядчику </w:t>
      </w:r>
      <w:r w:rsidR="0035169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 Заявкой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35169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 из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материалов Подрядчика, из числа указанных в Приложени</w:t>
      </w:r>
      <w:r w:rsidR="007176D2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ях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="007176D2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1 и 2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176D2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</w:t>
      </w:r>
      <w:r w:rsidR="00C02ED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этом объем и стоимость 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материалов Подрядчика</w:t>
      </w:r>
      <w:r w:rsidR="00036A0F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затраченных (израсходованных) последним при выполнении работ по конкретной Заявке</w:t>
      </w:r>
      <w:r w:rsidR="00036A0F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указывается </w:t>
      </w:r>
      <w:r w:rsidR="00AF2698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C94886" w:rsidRPr="00C94886">
        <w:rPr>
          <w:rFonts w:ascii="Times New Roman" w:eastAsia="Times New Roman" w:hAnsi="Times New Roman" w:cs="Times New Roman"/>
          <w:color w:val="000000" w:themeColor="text1"/>
          <w:lang w:eastAsia="ru-RU"/>
        </w:rPr>
        <w:t>Ведомост</w:t>
      </w:r>
      <w:r w:rsidR="00C948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C94886" w:rsidRPr="00C94886">
        <w:rPr>
          <w:rFonts w:ascii="Times New Roman" w:eastAsia="Times New Roman" w:hAnsi="Times New Roman" w:cs="Times New Roman"/>
          <w:color w:val="000000" w:themeColor="text1"/>
          <w:lang w:eastAsia="ru-RU"/>
        </w:rPr>
        <w:t>объемов работ/материалов</w:t>
      </w:r>
      <w:r w:rsidR="00991160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, составленной по форме</w:t>
      </w:r>
      <w:r w:rsidR="00AF2698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Приложени</w:t>
      </w:r>
      <w:r w:rsidR="00991160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AF2698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5 к Договору</w:t>
      </w:r>
      <w:r w:rsidR="00991160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7A3D43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согласованной Сторонами</w:t>
      </w:r>
      <w:r w:rsidR="005456B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41FB2" w:rsidRPr="00F52C58" w:rsidRDefault="005052C5" w:rsidP="003516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4420CF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0961DD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Подрядчик выполняет работы лично</w:t>
      </w:r>
      <w:r w:rsidR="00A54AC7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0961DD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своим инструментом и на своем оборудовании. </w:t>
      </w:r>
      <w:r w:rsidR="00A54A61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выполнения принятых на себя </w:t>
      </w:r>
      <w:r w:rsidR="00A54A61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 по Договору Подрядчик может привлекать третьих лиц</w:t>
      </w:r>
      <w:r w:rsidR="003E0464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условии предварительного письменного</w:t>
      </w:r>
      <w:r w:rsidR="00A54AC7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согласовани</w:t>
      </w:r>
      <w:r w:rsidR="003E0464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A54AC7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Заказчиком. </w:t>
      </w:r>
      <w:r w:rsidR="000961DD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Подрядчик за свой счет несет все логистические, транспортные и иные возможные </w:t>
      </w:r>
      <w:r w:rsidR="000961DD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расходы, 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r w:rsidR="00C37DA9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961DD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связанные с 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приобретением Подрядчиком материалов,</w:t>
      </w:r>
      <w:r w:rsidR="00306FB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 числа указанных в Приложении № </w:t>
      </w:r>
      <w:r w:rsidR="007176D2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>1,2</w:t>
      </w:r>
      <w:r w:rsidR="009F2264" w:rsidRPr="007176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Дог</w:t>
      </w:r>
      <w:r w:rsidR="009F2264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>овору</w:t>
      </w:r>
      <w:r w:rsidR="000961DD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B41FB2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8723F1" w:rsidRDefault="008723F1" w:rsidP="0061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lang w:eastAsia="ru-RU"/>
        </w:rPr>
      </w:pPr>
    </w:p>
    <w:p w:rsidR="00BE5F50" w:rsidRPr="00F52C58" w:rsidRDefault="00BE5F50" w:rsidP="0061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lang w:eastAsia="ru-RU"/>
        </w:rPr>
      </w:pPr>
    </w:p>
    <w:p w:rsidR="00B41FB2" w:rsidRPr="00F52C58" w:rsidRDefault="00B41FB2" w:rsidP="00616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 ОБЯЗАННОСТИ СТОРОН</w:t>
      </w:r>
    </w:p>
    <w:p w:rsidR="00B41FB2" w:rsidRPr="00F52C58" w:rsidRDefault="00B41FB2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 Подрядчик обязан:</w:t>
      </w:r>
    </w:p>
    <w:p w:rsidR="00B41FB2" w:rsidRPr="00F52C58" w:rsidRDefault="00B41FB2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2.1.1. Выполнять работы качественно и в полном объеме в соответствии</w:t>
      </w:r>
      <w:r w:rsidR="009548D4">
        <w:rPr>
          <w:rFonts w:ascii="Times New Roman" w:eastAsia="Times New Roman" w:hAnsi="Times New Roman" w:cs="Times New Roman"/>
          <w:lang w:eastAsia="ru-RU"/>
        </w:rPr>
        <w:t xml:space="preserve"> с пунктом 3.1. Договора,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6C90" w:rsidRPr="00F52C58">
        <w:rPr>
          <w:rFonts w:ascii="Times New Roman" w:eastAsia="Times New Roman" w:hAnsi="Times New Roman" w:cs="Times New Roman"/>
          <w:lang w:eastAsia="ru-RU"/>
        </w:rPr>
        <w:t>Заявками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Заказчика, требованиями нормативно-правовых актов, установленными для соответствующего вида работ</w:t>
      </w:r>
      <w:r w:rsidR="00895EE3" w:rsidRPr="00F52C58">
        <w:rPr>
          <w:rFonts w:ascii="Times New Roman" w:eastAsia="Times New Roman" w:hAnsi="Times New Roman" w:cs="Times New Roman"/>
          <w:lang w:eastAsia="ru-RU"/>
        </w:rPr>
        <w:t>, в том числе нормами и правилами (ПУЭ и ПТЭ), Межотраслевыми правилами по охране труда (правила безопасности) при эксплуатации электроустановок.</w:t>
      </w:r>
    </w:p>
    <w:p w:rsidR="00B41FB2" w:rsidRPr="00F52C58" w:rsidRDefault="00B41FB2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2.1.2. Выполнять работы в сроки, уст</w:t>
      </w:r>
      <w:r w:rsidR="00400DDC" w:rsidRPr="00F52C58">
        <w:rPr>
          <w:rFonts w:ascii="Times New Roman" w:eastAsia="Times New Roman" w:hAnsi="Times New Roman" w:cs="Times New Roman"/>
          <w:lang w:eastAsia="ru-RU"/>
        </w:rPr>
        <w:t xml:space="preserve">ановленные </w:t>
      </w:r>
      <w:r w:rsidR="009548D4">
        <w:rPr>
          <w:rFonts w:ascii="Times New Roman" w:eastAsia="Times New Roman" w:hAnsi="Times New Roman" w:cs="Times New Roman"/>
          <w:lang w:eastAsia="ru-RU"/>
        </w:rPr>
        <w:t xml:space="preserve">условиями настоящего </w:t>
      </w:r>
      <w:r w:rsidR="00400DDC" w:rsidRPr="00F52C58">
        <w:rPr>
          <w:rFonts w:ascii="Times New Roman" w:eastAsia="Times New Roman" w:hAnsi="Times New Roman" w:cs="Times New Roman"/>
          <w:lang w:eastAsia="ru-RU"/>
        </w:rPr>
        <w:t>настоящим Договор</w:t>
      </w:r>
      <w:r w:rsidR="009548D4">
        <w:rPr>
          <w:rFonts w:ascii="Times New Roman" w:eastAsia="Times New Roman" w:hAnsi="Times New Roman" w:cs="Times New Roman"/>
          <w:lang w:eastAsia="ru-RU"/>
        </w:rPr>
        <w:t>а</w:t>
      </w:r>
      <w:r w:rsidR="00400DDC" w:rsidRPr="00F52C58">
        <w:rPr>
          <w:rFonts w:ascii="Times New Roman" w:eastAsia="Times New Roman" w:hAnsi="Times New Roman" w:cs="Times New Roman"/>
          <w:lang w:eastAsia="ru-RU"/>
        </w:rPr>
        <w:t>.</w:t>
      </w:r>
    </w:p>
    <w:p w:rsidR="00B41FB2" w:rsidRPr="00F52C58" w:rsidRDefault="00B41FB2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2.1.3. Предоставить Заказчику полную инфо</w:t>
      </w:r>
      <w:r w:rsidR="00036210" w:rsidRPr="00F52C58">
        <w:rPr>
          <w:rFonts w:ascii="Times New Roman" w:eastAsia="Times New Roman" w:hAnsi="Times New Roman" w:cs="Times New Roman"/>
          <w:lang w:eastAsia="ru-RU"/>
        </w:rPr>
        <w:t>рмацию о произведенных работах</w:t>
      </w:r>
      <w:r w:rsidR="00A158A6" w:rsidRPr="00F52C58">
        <w:rPr>
          <w:rFonts w:ascii="Times New Roman" w:eastAsia="Times New Roman" w:hAnsi="Times New Roman" w:cs="Times New Roman"/>
          <w:lang w:eastAsia="ru-RU"/>
        </w:rPr>
        <w:t>, затраченных материалах</w:t>
      </w:r>
      <w:r w:rsidR="00036210" w:rsidRPr="00F52C58">
        <w:rPr>
          <w:rFonts w:ascii="Times New Roman" w:eastAsia="Times New Roman" w:hAnsi="Times New Roman" w:cs="Times New Roman"/>
          <w:lang w:eastAsia="ru-RU"/>
        </w:rPr>
        <w:t>.</w:t>
      </w:r>
    </w:p>
    <w:p w:rsidR="00B41FB2" w:rsidRPr="00F52C58" w:rsidRDefault="00B41FB2" w:rsidP="00B02F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</w:t>
      </w:r>
      <w:r w:rsidR="00FE115C" w:rsidRPr="00F52C58">
        <w:rPr>
          <w:rFonts w:ascii="Times New Roman" w:eastAsia="Times New Roman" w:hAnsi="Times New Roman" w:cs="Times New Roman"/>
          <w:lang w:eastAsia="ru-RU"/>
        </w:rPr>
        <w:t>4</w:t>
      </w:r>
      <w:r w:rsidRPr="00F52C58">
        <w:rPr>
          <w:rFonts w:ascii="Times New Roman" w:eastAsia="Times New Roman" w:hAnsi="Times New Roman" w:cs="Times New Roman"/>
          <w:lang w:eastAsia="ru-RU"/>
        </w:rPr>
        <w:t>. Обеспечить при выполнении работ соблюдение норм и правил охраны труда, техники безопасности и противопожарной безопасности, нормативно-правовых актов об охране окружающей среды и нести полную ответственность за соблюдение указанных норм и правил.</w:t>
      </w:r>
    </w:p>
    <w:p w:rsidR="00B41FB2" w:rsidRPr="00F52C58" w:rsidRDefault="00036210" w:rsidP="00B02F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</w:t>
      </w:r>
      <w:r w:rsidR="00FE115C" w:rsidRPr="00F52C58">
        <w:rPr>
          <w:rFonts w:ascii="Times New Roman" w:eastAsia="Times New Roman" w:hAnsi="Times New Roman" w:cs="Times New Roman"/>
          <w:lang w:eastAsia="ru-RU"/>
        </w:rPr>
        <w:t>5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. Соблюдать условия </w:t>
      </w:r>
      <w:r w:rsidR="00616C90" w:rsidRPr="00F52C58">
        <w:rPr>
          <w:rFonts w:ascii="Times New Roman" w:eastAsia="Times New Roman" w:hAnsi="Times New Roman" w:cs="Times New Roman"/>
          <w:lang w:eastAsia="ru-RU"/>
        </w:rPr>
        <w:t>конфиденциальности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информации, полученной от Заказчика при исполнении настоящего Договора.</w:t>
      </w:r>
    </w:p>
    <w:p w:rsidR="00EE72BA" w:rsidRPr="00F52C58" w:rsidRDefault="00EE72BA" w:rsidP="00B02F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2.1.6. Самостоятельно 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>согласовать с владельцем электросетевого хозяйства</w:t>
      </w:r>
      <w:r w:rsidR="00155BF5" w:rsidRPr="00F52C58">
        <w:rPr>
          <w:rFonts w:ascii="Times New Roman" w:eastAsia="Times New Roman" w:hAnsi="Times New Roman" w:cs="Times New Roman"/>
          <w:lang w:eastAsia="ru-RU"/>
        </w:rPr>
        <w:t xml:space="preserve"> (лицом осуществляющим управление многоквартирным домом)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7E66" w:rsidRPr="00F52C58">
        <w:rPr>
          <w:rFonts w:ascii="Times New Roman" w:eastAsia="Times New Roman" w:hAnsi="Times New Roman" w:cs="Times New Roman"/>
          <w:lang w:eastAsia="ru-RU"/>
        </w:rPr>
        <w:t xml:space="preserve">точную дату и время проведения работ по установке </w:t>
      </w:r>
      <w:r w:rsidR="009548D4" w:rsidRPr="009548D4">
        <w:rPr>
          <w:rFonts w:ascii="Times New Roman" w:eastAsia="Times New Roman" w:hAnsi="Times New Roman" w:cs="Times New Roman"/>
          <w:lang w:eastAsia="ru-RU"/>
        </w:rPr>
        <w:t>шкафов устройств сбора и передачи данных (</w:t>
      </w:r>
      <w:r w:rsidR="009548D4">
        <w:rPr>
          <w:rFonts w:ascii="Times New Roman" w:eastAsia="Times New Roman" w:hAnsi="Times New Roman" w:cs="Times New Roman"/>
          <w:lang w:eastAsia="ru-RU"/>
        </w:rPr>
        <w:t xml:space="preserve">шкафов </w:t>
      </w:r>
      <w:r w:rsidR="009548D4" w:rsidRPr="009548D4">
        <w:rPr>
          <w:rFonts w:ascii="Times New Roman" w:eastAsia="Times New Roman" w:hAnsi="Times New Roman" w:cs="Times New Roman"/>
          <w:lang w:eastAsia="ru-RU"/>
        </w:rPr>
        <w:t xml:space="preserve">УСПД) </w:t>
      </w:r>
      <w:r w:rsidR="00A37E66" w:rsidRPr="00F52C58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F52C58">
        <w:rPr>
          <w:rFonts w:ascii="Times New Roman" w:eastAsia="Times New Roman" w:hAnsi="Times New Roman" w:cs="Times New Roman"/>
          <w:lang w:eastAsia="ru-RU"/>
        </w:rPr>
        <w:t>оформлени</w:t>
      </w:r>
      <w:r w:rsidR="00A37E66" w:rsidRPr="00F52C58">
        <w:rPr>
          <w:rFonts w:ascii="Times New Roman" w:eastAsia="Times New Roman" w:hAnsi="Times New Roman" w:cs="Times New Roman"/>
          <w:lang w:eastAsia="ru-RU"/>
        </w:rPr>
        <w:t>ем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необходимых для этого </w:t>
      </w:r>
      <w:r w:rsidRPr="00F52C58">
        <w:rPr>
          <w:rFonts w:ascii="Times New Roman" w:eastAsia="Times New Roman" w:hAnsi="Times New Roman" w:cs="Times New Roman"/>
          <w:lang w:eastAsia="ru-RU"/>
        </w:rPr>
        <w:lastRenderedPageBreak/>
        <w:t xml:space="preserve">документов, включая подписание с владельцами объектов электросетевого хозяйства, к энергопринимающим устройствам и (или) </w:t>
      </w:r>
      <w:proofErr w:type="gramStart"/>
      <w:r w:rsidRPr="00F52C58">
        <w:rPr>
          <w:rFonts w:ascii="Times New Roman" w:eastAsia="Times New Roman" w:hAnsi="Times New Roman" w:cs="Times New Roman"/>
          <w:lang w:eastAsia="ru-RU"/>
        </w:rPr>
        <w:t>объектам</w:t>
      </w:r>
      <w:proofErr w:type="gramEnd"/>
      <w:r w:rsidRPr="00F52C58">
        <w:rPr>
          <w:rFonts w:ascii="Times New Roman" w:eastAsia="Times New Roman" w:hAnsi="Times New Roman" w:cs="Times New Roman"/>
          <w:lang w:eastAsia="ru-RU"/>
        </w:rPr>
        <w:t xml:space="preserve"> электроэнергетики которых технологически присоединены энергопринимающие устройства, в которых будут производиться работы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 xml:space="preserve">, соответствующих соглашений. При этом Подрядчик в течение 1 (одного) рабочего дня </w:t>
      </w:r>
      <w:proofErr w:type="gramStart"/>
      <w:r w:rsidR="00AF656A" w:rsidRPr="00F52C58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="00AF656A" w:rsidRPr="00F52C58">
        <w:rPr>
          <w:rFonts w:ascii="Times New Roman" w:eastAsia="Times New Roman" w:hAnsi="Times New Roman" w:cs="Times New Roman"/>
          <w:lang w:eastAsia="ru-RU"/>
        </w:rPr>
        <w:t xml:space="preserve"> такого соглашения его копию направляет Заказчику.</w:t>
      </w:r>
    </w:p>
    <w:p w:rsidR="00D73EC2" w:rsidRPr="00F52C58" w:rsidRDefault="00D73EC2" w:rsidP="00B02F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2.1.</w:t>
      </w:r>
      <w:r w:rsidR="00FA2E8F" w:rsidRPr="00F52C58">
        <w:rPr>
          <w:rFonts w:ascii="Times New Roman" w:eastAsia="Times New Roman" w:hAnsi="Times New Roman" w:cs="Times New Roman"/>
          <w:lang w:eastAsia="ru-RU"/>
        </w:rPr>
        <w:t>6</w:t>
      </w:r>
      <w:r w:rsidRPr="00F52C58">
        <w:rPr>
          <w:rFonts w:ascii="Times New Roman" w:eastAsia="Times New Roman" w:hAnsi="Times New Roman" w:cs="Times New Roman"/>
          <w:lang w:eastAsia="ru-RU"/>
        </w:rPr>
        <w:t>. Нести ответственность за сохранность полученных материалов после подписания заявки согласно п. 3.1 Договора.</w:t>
      </w:r>
    </w:p>
    <w:p w:rsidR="00036210" w:rsidRPr="00F52C58" w:rsidRDefault="00B41FB2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2.2. Заказчик обязан:</w:t>
      </w:r>
    </w:p>
    <w:p w:rsidR="000D3929" w:rsidRPr="00F52C58" w:rsidRDefault="000D3929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2.2.1. Передать Подрядчику материалы, указанные в Приложении № </w:t>
      </w:r>
      <w:r w:rsidR="004335A0">
        <w:rPr>
          <w:rFonts w:ascii="Times New Roman" w:eastAsia="Times New Roman" w:hAnsi="Times New Roman" w:cs="Times New Roman"/>
          <w:lang w:eastAsia="ru-RU"/>
        </w:rPr>
        <w:t>4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="00F52C58" w:rsidRPr="00F52C58">
        <w:rPr>
          <w:rFonts w:ascii="Times New Roman" w:eastAsia="Times New Roman" w:hAnsi="Times New Roman" w:cs="Times New Roman"/>
          <w:lang w:eastAsia="ru-RU"/>
        </w:rPr>
        <w:t>, в соответствии с условиями Договора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D3929" w:rsidRPr="00F52C58" w:rsidRDefault="000D3929" w:rsidP="000D39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2.2.2. </w:t>
      </w:r>
      <w:r w:rsidR="009B6AB5" w:rsidRPr="00F52C58">
        <w:rPr>
          <w:rFonts w:ascii="Times New Roman" w:eastAsia="Times New Roman" w:hAnsi="Times New Roman" w:cs="Times New Roman"/>
          <w:lang w:eastAsia="ru-RU"/>
        </w:rPr>
        <w:t>Письменно с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 xml:space="preserve">огласовать с </w:t>
      </w:r>
      <w:r w:rsidR="009B6AB5" w:rsidRPr="00F52C58">
        <w:rPr>
          <w:rFonts w:ascii="Times New Roman" w:eastAsia="Times New Roman" w:hAnsi="Times New Roman" w:cs="Times New Roman"/>
          <w:lang w:eastAsia="ru-RU"/>
        </w:rPr>
        <w:t>исполнителем коммунальных услуг (лицом, осуществляющим управление многоквартирным домом)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6AB5" w:rsidRPr="00F52C58">
        <w:rPr>
          <w:rFonts w:ascii="Times New Roman" w:eastAsia="Times New Roman" w:hAnsi="Times New Roman" w:cs="Times New Roman"/>
          <w:lang w:eastAsia="ru-RU"/>
        </w:rPr>
        <w:t xml:space="preserve">допуск 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>Подрядчик</w:t>
      </w:r>
      <w:r w:rsidR="009B6AB5" w:rsidRPr="00F52C58">
        <w:rPr>
          <w:rFonts w:ascii="Times New Roman" w:eastAsia="Times New Roman" w:hAnsi="Times New Roman" w:cs="Times New Roman"/>
          <w:lang w:eastAsia="ru-RU"/>
        </w:rPr>
        <w:t>а к месту проведения работ</w:t>
      </w:r>
      <w:r w:rsidR="00AF656A" w:rsidRPr="00F52C58">
        <w:rPr>
          <w:rFonts w:ascii="Times New Roman" w:eastAsia="Times New Roman" w:hAnsi="Times New Roman" w:cs="Times New Roman"/>
          <w:lang w:eastAsia="ru-RU"/>
        </w:rPr>
        <w:t>.</w:t>
      </w:r>
    </w:p>
    <w:p w:rsidR="00616C90" w:rsidRPr="00F52C58" w:rsidRDefault="00B41FB2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2.2.</w:t>
      </w:r>
      <w:r w:rsidR="000D3929" w:rsidRPr="00F52C58">
        <w:rPr>
          <w:rFonts w:ascii="Times New Roman" w:eastAsia="Times New Roman" w:hAnsi="Times New Roman" w:cs="Times New Roman"/>
          <w:lang w:eastAsia="ru-RU"/>
        </w:rPr>
        <w:t>3</w:t>
      </w:r>
      <w:r w:rsidRPr="00F52C58">
        <w:rPr>
          <w:rFonts w:ascii="Times New Roman" w:eastAsia="Times New Roman" w:hAnsi="Times New Roman" w:cs="Times New Roman"/>
          <w:lang w:eastAsia="ru-RU"/>
        </w:rPr>
        <w:t>. Принять результаты работ Подрядчика и оплатить их в срок и в порядке, предусмотренном настоящим Договором.</w:t>
      </w:r>
    </w:p>
    <w:p w:rsidR="00003335" w:rsidRDefault="00003335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BE5F50" w:rsidRPr="00F52C58" w:rsidRDefault="00BE5F50" w:rsidP="00B02F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B41FB2" w:rsidRPr="00F52C58" w:rsidRDefault="00B41FB2" w:rsidP="00616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5456B9" w:rsidRPr="00F52C58">
        <w:rPr>
          <w:rFonts w:ascii="Times New Roman" w:eastAsia="Times New Roman" w:hAnsi="Times New Roman" w:cs="Times New Roman"/>
          <w:lang w:eastAsia="ru-RU"/>
        </w:rPr>
        <w:t xml:space="preserve">ПОРЯДОК </w:t>
      </w:r>
      <w:r w:rsidRPr="00F52C58">
        <w:rPr>
          <w:rFonts w:ascii="Times New Roman" w:eastAsia="Times New Roman" w:hAnsi="Times New Roman" w:cs="Times New Roman"/>
          <w:lang w:eastAsia="ru-RU"/>
        </w:rPr>
        <w:t>ВЫПОЛНЕНИЯ РАБОТ, СДАЧА-ПРИЕМКА РАБОТ</w:t>
      </w:r>
    </w:p>
    <w:p w:rsidR="004335A0" w:rsidRPr="004335A0" w:rsidRDefault="00351699" w:rsidP="00C170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C17064">
        <w:rPr>
          <w:rFonts w:ascii="Times New Roman" w:eastAsia="Times New Roman" w:hAnsi="Times New Roman" w:cs="Times New Roman"/>
          <w:lang w:eastAsia="ru-RU"/>
        </w:rPr>
        <w:t xml:space="preserve">Порядок и сроки выполнения работ, а также </w:t>
      </w:r>
      <w:r w:rsidR="00C17064" w:rsidRPr="00C17064">
        <w:rPr>
          <w:rFonts w:ascii="Times New Roman" w:eastAsia="Times New Roman" w:hAnsi="Times New Roman" w:cs="Times New Roman"/>
          <w:lang w:eastAsia="ru-RU"/>
        </w:rPr>
        <w:t>порядок сдачи-приемки работ установлены Регламентом взаимодействия Подрядчика и Заказчика (Приложение № 6 к Договору).</w:t>
      </w:r>
    </w:p>
    <w:p w:rsidR="00C17064" w:rsidRPr="00C17064" w:rsidRDefault="004335A0" w:rsidP="00C170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35A0">
        <w:rPr>
          <w:rFonts w:ascii="Times New Roman" w:eastAsia="Times New Roman" w:hAnsi="Times New Roman" w:cs="Times New Roman"/>
          <w:lang w:eastAsia="ru-RU"/>
        </w:rPr>
        <w:t>3.</w:t>
      </w:r>
      <w:r w:rsidR="00C17064">
        <w:rPr>
          <w:rFonts w:ascii="Times New Roman" w:eastAsia="Times New Roman" w:hAnsi="Times New Roman" w:cs="Times New Roman"/>
          <w:lang w:eastAsia="ru-RU"/>
        </w:rPr>
        <w:t>2</w:t>
      </w:r>
      <w:r w:rsidRPr="004335A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7064" w:rsidRPr="00C17064">
        <w:rPr>
          <w:rFonts w:ascii="Times New Roman" w:eastAsia="Times New Roman" w:hAnsi="Times New Roman" w:cs="Times New Roman"/>
          <w:lang w:eastAsia="ru-RU"/>
        </w:rPr>
        <w:t>В случае обнаружения недостатков в выполненных работах Заказчик и Подрядчик составляют акт выявленных замечаний с планом мероприятий по устранению замечаний, с установлением срока для устранения выявленных Заказчиком недостатков. Подрядчик обязан устранить все выявленные недостатки в срок, установленный Заказчиком в акте выявленных замечаний, и повторно сдать результат выполненных работ Заказчику.</w:t>
      </w:r>
    </w:p>
    <w:p w:rsidR="00C17064" w:rsidRPr="00C17064" w:rsidRDefault="00C17064" w:rsidP="00C170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064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17064">
        <w:rPr>
          <w:rFonts w:ascii="Times New Roman" w:eastAsia="Times New Roman" w:hAnsi="Times New Roman" w:cs="Times New Roman"/>
          <w:lang w:eastAsia="ru-RU"/>
        </w:rPr>
        <w:t xml:space="preserve">. В случае </w:t>
      </w:r>
      <w:proofErr w:type="spellStart"/>
      <w:r w:rsidRPr="00C17064">
        <w:rPr>
          <w:rFonts w:ascii="Times New Roman" w:eastAsia="Times New Roman" w:hAnsi="Times New Roman" w:cs="Times New Roman"/>
          <w:lang w:eastAsia="ru-RU"/>
        </w:rPr>
        <w:t>неустранения</w:t>
      </w:r>
      <w:proofErr w:type="spellEnd"/>
      <w:r w:rsidRPr="00C17064">
        <w:rPr>
          <w:rFonts w:ascii="Times New Roman" w:eastAsia="Times New Roman" w:hAnsi="Times New Roman" w:cs="Times New Roman"/>
          <w:lang w:eastAsia="ru-RU"/>
        </w:rPr>
        <w:t xml:space="preserve"> Подрядчиком выявленных недостатков результата выполненных работ в установленные Заказчиком сроки, Заказчик вправе устранить недостатки за свой счет и потребовать от Подрядчика возмещения расходов по устранению выявленных недостатков. Подрядчик по письменному требованию Заказчика обязан возместить Заказчику все расходы по устранению выявленных недостатков в течение 5 (пяти) календарных дней с момента получения от Заказчика соответствующего требования. </w:t>
      </w:r>
    </w:p>
    <w:p w:rsidR="004335A0" w:rsidRPr="00BE5F50" w:rsidRDefault="004335A0" w:rsidP="00A1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FB2" w:rsidRPr="00F52C58" w:rsidRDefault="00B41FB2" w:rsidP="00F04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4. СТОИМОСТЬ РАБОТ И ПОРЯДОК РАСЧЕТОВ</w:t>
      </w:r>
    </w:p>
    <w:p w:rsidR="00797847" w:rsidRPr="00FD33CF" w:rsidRDefault="00A158A6" w:rsidP="0079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4</w:t>
      </w:r>
      <w:r w:rsidR="00797847" w:rsidRPr="00F52C58">
        <w:rPr>
          <w:rFonts w:ascii="Times New Roman" w:eastAsia="Times New Roman" w:hAnsi="Times New Roman" w:cs="Times New Roman"/>
          <w:lang w:eastAsia="ru-RU"/>
        </w:rPr>
        <w:t>.1.</w:t>
      </w:r>
      <w:r w:rsidR="00797847" w:rsidRPr="00F52C58">
        <w:rPr>
          <w:rFonts w:ascii="Times New Roman" w:eastAsia="Times New Roman" w:hAnsi="Times New Roman" w:cs="Times New Roman"/>
          <w:lang w:eastAsia="ru-RU"/>
        </w:rPr>
        <w:tab/>
        <w:t xml:space="preserve">Общая </w:t>
      </w:r>
      <w:r w:rsidR="00797847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стоимость </w:t>
      </w:r>
      <w:r w:rsidR="005F2712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 по</w:t>
      </w:r>
      <w:r w:rsidR="00797847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настоящему Договору</w:t>
      </w:r>
      <w:r w:rsidR="005F2712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включая стоимость материалов Подрядчика, </w:t>
      </w:r>
      <w:r w:rsidR="00797847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может превышать </w:t>
      </w:r>
      <w:r w:rsidR="00FD33CF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22</w:t>
      </w:r>
      <w:r w:rsidR="006B7F81">
        <w:rPr>
          <w:rFonts w:ascii="Times New Roman" w:eastAsia="Times New Roman" w:hAnsi="Times New Roman" w:cs="Times New Roman"/>
          <w:color w:val="000000" w:themeColor="text1"/>
          <w:lang w:eastAsia="ru-RU"/>
        </w:rPr>
        <w:t> 754 106</w:t>
      </w:r>
      <w:r w:rsidR="00FD33CF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6B7F81">
        <w:rPr>
          <w:rFonts w:ascii="Times New Roman" w:eastAsia="Times New Roman" w:hAnsi="Times New Roman" w:cs="Times New Roman"/>
          <w:color w:val="000000" w:themeColor="text1"/>
          <w:lang w:eastAsia="ru-RU"/>
        </w:rPr>
        <w:t>двадцать два миллиона семьсот пятьдесят четыре тысячи сто шесть</w:t>
      </w:r>
      <w:r w:rsidR="00FD33CF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) руб. 00 коп</w:t>
      </w:r>
      <w:proofErr w:type="gramStart"/>
      <w:r w:rsidR="00FD33CF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., </w:t>
      </w:r>
      <w:proofErr w:type="gramEnd"/>
      <w:r w:rsidR="0064553E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в том числе</w:t>
      </w:r>
      <w:r w:rsidR="002D56BF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(20%).</w:t>
      </w:r>
    </w:p>
    <w:p w:rsidR="00797847" w:rsidRPr="00927059" w:rsidRDefault="00A158A6" w:rsidP="0079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797847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.2.</w:t>
      </w:r>
      <w:r w:rsidR="00797847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Стоимость работ по настоящему Договору определяется как совокупная стоимость </w:t>
      </w:r>
      <w:r w:rsidR="00F80C81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работ, указанных в </w:t>
      </w:r>
      <w:r w:rsidR="00F80C81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Заявках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, выполненных Подрядчиком</w:t>
      </w:r>
      <w:r w:rsidR="00AF2698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учетом пункта 3.</w:t>
      </w:r>
      <w:r w:rsidR="00C17064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AF2698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. Договора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847" w:rsidRPr="00927059" w:rsidRDefault="00A158A6" w:rsidP="0079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.3.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proofErr w:type="gramStart"/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Стоимость работ по каждой конкретной Заявке определяется </w:t>
      </w:r>
      <w:r w:rsidR="00C17064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согласно Регламенту взаимодействия Подрядчика и Заказчика (Приложение № 6 к Договору)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 складывается 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исходя 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 стоимости 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соответствующего перечня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работ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стоимости затраченных (израсходованных) Подрядчиком материалов, 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указанн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ых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Приложении № 1</w:t>
      </w:r>
      <w:r w:rsidR="00C17064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C17064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2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настоящему Договору</w:t>
      </w:r>
      <w:r w:rsidR="005662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учетом </w:t>
      </w:r>
      <w:r w:rsidR="005662C1" w:rsidRPr="005662C1">
        <w:rPr>
          <w:rFonts w:ascii="Times New Roman" w:eastAsia="Times New Roman" w:hAnsi="Times New Roman" w:cs="Times New Roman"/>
          <w:color w:val="000000" w:themeColor="text1"/>
          <w:lang w:eastAsia="ru-RU"/>
        </w:rPr>
        <w:t>Ведомост</w:t>
      </w:r>
      <w:r w:rsidR="005662C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5662C1" w:rsidRPr="005662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объемов работ/материалов</w:t>
      </w:r>
      <w:r w:rsidR="005662C1">
        <w:rPr>
          <w:rFonts w:ascii="Times New Roman" w:eastAsia="Times New Roman" w:hAnsi="Times New Roman" w:cs="Times New Roman"/>
          <w:color w:val="000000" w:themeColor="text1"/>
          <w:lang w:eastAsia="ru-RU"/>
        </w:rPr>
        <w:t>, составленной и согласованной Сторонами по форме Приложения № 5 к Договору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927059" w:rsidRPr="00927059" w:rsidRDefault="00A158A6" w:rsidP="0079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.4.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proofErr w:type="gramStart"/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Оплата 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 по каждой конкретной Заявке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осуществляется Заказчиком путем безналичного перечисления денежных средств на расчетный счет 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Подрядчика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течение </w:t>
      </w:r>
      <w:r w:rsidR="000D392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4054F2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4054F2">
        <w:rPr>
          <w:rFonts w:ascii="Times New Roman" w:eastAsia="Times New Roman" w:hAnsi="Times New Roman" w:cs="Times New Roman"/>
          <w:color w:val="000000" w:themeColor="text1"/>
          <w:lang w:eastAsia="ru-RU"/>
        </w:rPr>
        <w:t>пятнадцати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r w:rsidR="004D601B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рабочих</w:t>
      </w:r>
      <w:r w:rsidR="00797847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дней 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подписания Заказчиком 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без замечаний</w:t>
      </w:r>
      <w:r w:rsidR="00927059" w:rsidRPr="00927059">
        <w:rPr>
          <w:color w:val="000000" w:themeColor="text1"/>
        </w:rPr>
        <w:t xml:space="preserve"> 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кт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приемке выполненных работ (КС-2)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справ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ок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стоимости выполненных работ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и затрат (КС-3)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каждому установленному шкафу УСПД, </w:t>
      </w:r>
      <w:r w:rsidR="00DD790B" w:rsidRPr="00DD790B">
        <w:rPr>
          <w:rFonts w:ascii="Times New Roman" w:eastAsia="Times New Roman" w:hAnsi="Times New Roman" w:cs="Times New Roman"/>
          <w:color w:val="000000" w:themeColor="text1"/>
          <w:lang w:eastAsia="ru-RU"/>
        </w:rPr>
        <w:t>Акт</w:t>
      </w:r>
      <w:r w:rsidR="00DD790B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r w:rsidR="00DD790B" w:rsidRPr="00DD79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монтажа шкафа УСПД</w:t>
      </w:r>
      <w:r w:rsidR="00B720D8" w:rsidRP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>по форме Приложения 6 к Регламенту взаимодействия Подрядчика и</w:t>
      </w:r>
      <w:proofErr w:type="gramEnd"/>
      <w:r w:rsid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Заказчика – Приложения № 6 к Договору)</w:t>
      </w:r>
      <w:r w:rsidR="00DD790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DD790B" w:rsidRPr="00DD79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 сводного акта выполненных работ</w:t>
      </w:r>
      <w:r w:rsidR="00927059" w:rsidRPr="00927059">
        <w:rPr>
          <w:color w:val="000000" w:themeColor="text1"/>
        </w:rPr>
        <w:t xml:space="preserve"> 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по соответствующей Заявке</w:t>
      </w:r>
      <w:r w:rsid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720D8" w:rsidRP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>(по форме Приложения 6 к Регламенту взаимодействия Подрядчика и Заказчика –</w:t>
      </w:r>
      <w:r w:rsid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720D8" w:rsidRP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риложения № 6 </w:t>
      </w:r>
      <w:r w:rsid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="00B720D8" w:rsidRPr="00B720D8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Договору)</w:t>
      </w:r>
      <w:r w:rsidR="00927059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797847" w:rsidRPr="00927059" w:rsidRDefault="00927059" w:rsidP="0079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4.5. Оплата осуществляется Заказчиком </w:t>
      </w:r>
      <w:r w:rsidR="00895EE3" w:rsidRPr="00927059">
        <w:rPr>
          <w:rFonts w:ascii="Times New Roman" w:eastAsia="Times New Roman" w:hAnsi="Times New Roman" w:cs="Times New Roman"/>
          <w:color w:val="000000" w:themeColor="text1"/>
          <w:lang w:eastAsia="ru-RU"/>
        </w:rPr>
        <w:t>путем перечисления денежных средств на расчетный счет Подрядчика на основании выставленного Подрядчиком счета на оплату.</w:t>
      </w:r>
    </w:p>
    <w:p w:rsidR="00797847" w:rsidRPr="00BE5F50" w:rsidRDefault="00797847" w:rsidP="0079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1FB2" w:rsidRPr="00FD33CF" w:rsidRDefault="00B41FB2" w:rsidP="00F04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5. СРОК ДЕЙСТВИЯ ДОГОВОРА</w:t>
      </w:r>
    </w:p>
    <w:p w:rsidR="00B41FB2" w:rsidRPr="00FD33CF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 </w:t>
      </w:r>
      <w:r w:rsidR="00A12EC8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Настоящий Договор вступает в силу с момента его подписания Сторонами и </w:t>
      </w:r>
      <w:r w:rsidR="00D60774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действует </w:t>
      </w:r>
      <w:r w:rsidR="003E0464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по 31.12.2021 включительно</w:t>
      </w:r>
      <w:r w:rsidR="00A12EC8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F0463B" w:rsidRPr="00FD33CF" w:rsidRDefault="008723F1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F0463B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.2. Договор прекращает свое действие</w:t>
      </w:r>
      <w:r w:rsidR="00C37DA9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 истечения</w:t>
      </w:r>
      <w:r w:rsidR="005F2712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срока, указанного в пункте 5.1. настоящего Договора, </w:t>
      </w:r>
      <w:r w:rsidR="00F0463B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достижении </w:t>
      </w:r>
      <w:r w:rsidR="005F2712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общей </w:t>
      </w:r>
      <w:r w:rsidR="00F0463B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стоимости выполненных работ</w:t>
      </w:r>
      <w:r w:rsidR="005F2712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Договору, включая стоимость </w:t>
      </w:r>
      <w:r w:rsidR="005F2712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материалов Подрядчика </w:t>
      </w:r>
      <w:r w:rsidR="006B7F81" w:rsidRPr="006B7F81">
        <w:rPr>
          <w:rFonts w:ascii="Times New Roman" w:eastAsia="Times New Roman" w:hAnsi="Times New Roman" w:cs="Times New Roman"/>
          <w:color w:val="000000" w:themeColor="text1"/>
          <w:lang w:eastAsia="ru-RU"/>
        </w:rPr>
        <w:t>22 754 106 (двадцать два миллиона семьсот пятьдесят четыре тысячи сто шесть) руб. 00 коп</w:t>
      </w:r>
      <w:proofErr w:type="gramStart"/>
      <w:r w:rsidR="006B7F81" w:rsidRPr="006B7F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., </w:t>
      </w:r>
      <w:proofErr w:type="gramEnd"/>
      <w:r w:rsidR="006B7F81" w:rsidRPr="006B7F81">
        <w:rPr>
          <w:rFonts w:ascii="Times New Roman" w:eastAsia="Times New Roman" w:hAnsi="Times New Roman" w:cs="Times New Roman"/>
          <w:color w:val="000000" w:themeColor="text1"/>
          <w:lang w:eastAsia="ru-RU"/>
        </w:rPr>
        <w:t>в том числе НДС (20%)</w:t>
      </w:r>
      <w:r w:rsidR="00FD33CF" w:rsidRPr="00FD33C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F0463B" w:rsidRPr="00F52C58" w:rsidRDefault="008723F1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5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.3. Настоящий </w:t>
      </w:r>
      <w:proofErr w:type="gramStart"/>
      <w:r w:rsidR="00F0463B" w:rsidRPr="00F52C58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взаимному согласованию Сторон, совершенному в письменной форме за подписью уполномоченных лиц Сторон.</w:t>
      </w:r>
    </w:p>
    <w:p w:rsidR="00F0463B" w:rsidRDefault="008723F1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5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5F2712" w:rsidRPr="00F52C58">
        <w:rPr>
          <w:rFonts w:ascii="Times New Roman" w:eastAsia="Times New Roman" w:hAnsi="Times New Roman" w:cs="Times New Roman"/>
          <w:lang w:eastAsia="ru-RU"/>
        </w:rPr>
        <w:t>Заказчик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порядке,  с предварительным уведомлением </w:t>
      </w:r>
      <w:r w:rsidR="005F2712" w:rsidRPr="00F52C58">
        <w:rPr>
          <w:rFonts w:ascii="Times New Roman" w:eastAsia="Times New Roman" w:hAnsi="Times New Roman" w:cs="Times New Roman"/>
          <w:lang w:eastAsia="ru-RU"/>
        </w:rPr>
        <w:t>Подрядчика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 Стороны не менее чем за </w:t>
      </w:r>
      <w:r w:rsidR="005F2712" w:rsidRPr="00F52C58">
        <w:rPr>
          <w:rFonts w:ascii="Times New Roman" w:eastAsia="Times New Roman" w:hAnsi="Times New Roman" w:cs="Times New Roman"/>
          <w:lang w:eastAsia="ru-RU"/>
        </w:rPr>
        <w:t>1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>0 (</w:t>
      </w:r>
      <w:r w:rsidR="005F2712" w:rsidRPr="00F52C58">
        <w:rPr>
          <w:rFonts w:ascii="Times New Roman" w:eastAsia="Times New Roman" w:hAnsi="Times New Roman" w:cs="Times New Roman"/>
          <w:lang w:eastAsia="ru-RU"/>
        </w:rPr>
        <w:t>десять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>) календарных дней до даты расторжения.</w:t>
      </w:r>
    </w:p>
    <w:p w:rsidR="00815AAC" w:rsidRPr="00F52C58" w:rsidRDefault="00815AAC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1FB2" w:rsidRPr="00F52C58" w:rsidRDefault="00B41FB2" w:rsidP="00F04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6. ОТВЕТСТВЕННОСТЬ СТОРОН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 И ГАРАНТИИ</w:t>
      </w:r>
    </w:p>
    <w:p w:rsidR="00B41FB2" w:rsidRPr="00F52C58" w:rsidRDefault="00B41FB2" w:rsidP="005F27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6.1. Подрядчик несет ответственность за ненадлежащее качество выполненных работ, ненадлежащее качество предоставленных материалов в порядке и по 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основаниям, предусмотренным статьей 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723 ГК РФ. </w:t>
      </w:r>
    </w:p>
    <w:p w:rsidR="00B41FB2" w:rsidRPr="00F52C58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6.2. В случае нарушения сроков выпо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лнения работ, </w:t>
      </w:r>
      <w:r w:rsidRPr="00F52C58">
        <w:rPr>
          <w:rFonts w:ascii="Times New Roman" w:eastAsia="Times New Roman" w:hAnsi="Times New Roman" w:cs="Times New Roman"/>
          <w:lang w:eastAsia="ru-RU"/>
        </w:rPr>
        <w:t>Заказчик имеет право взыскать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 с Подрядчика пеню в размере 0,</w:t>
      </w:r>
      <w:r w:rsidR="000D3929" w:rsidRPr="00F52C58">
        <w:rPr>
          <w:rFonts w:ascii="Times New Roman" w:eastAsia="Times New Roman" w:hAnsi="Times New Roman" w:cs="Times New Roman"/>
          <w:lang w:eastAsia="ru-RU"/>
        </w:rPr>
        <w:t>5</w:t>
      </w:r>
      <w:r w:rsidR="00F0463B" w:rsidRPr="00F52C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% </w:t>
      </w:r>
      <w:r w:rsidR="003C0C81" w:rsidRPr="00F52C58">
        <w:rPr>
          <w:rFonts w:ascii="Times New Roman" w:eastAsia="Times New Roman" w:hAnsi="Times New Roman" w:cs="Times New Roman"/>
          <w:lang w:eastAsia="ru-RU"/>
        </w:rPr>
        <w:t>от стоимости работ, указанной в Заявке,</w:t>
      </w:r>
      <w:r w:rsidR="002508B8" w:rsidRPr="00F52C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2C58">
        <w:rPr>
          <w:rFonts w:ascii="Times New Roman" w:eastAsia="Times New Roman" w:hAnsi="Times New Roman" w:cs="Times New Roman"/>
          <w:lang w:eastAsia="ru-RU"/>
        </w:rPr>
        <w:t>за каждый день просрочки.</w:t>
      </w:r>
    </w:p>
    <w:p w:rsidR="004420CF" w:rsidRPr="00F52C58" w:rsidRDefault="00B02F70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4420CF" w:rsidRPr="00F52C58">
        <w:rPr>
          <w:rFonts w:ascii="Times New Roman" w:eastAsia="Times New Roman" w:hAnsi="Times New Roman" w:cs="Times New Roman"/>
          <w:lang w:eastAsia="ru-RU"/>
        </w:rPr>
        <w:t>В случае нарушения срока начала и/или окончания выполнения работ Подрядчиком более чем на 5 (пять) рабочих дней, Заказчик имеет право приостановить выполнение работ и расторгнуть Договор в одностороннем порядке. Заказчик вправе своими силами</w:t>
      </w:r>
      <w:r w:rsidR="000D3929" w:rsidRPr="00F52C58">
        <w:rPr>
          <w:rFonts w:ascii="Times New Roman" w:eastAsia="Times New Roman" w:hAnsi="Times New Roman" w:cs="Times New Roman"/>
          <w:lang w:eastAsia="ru-RU"/>
        </w:rPr>
        <w:t xml:space="preserve"> или с привлечением сторонней организации</w:t>
      </w:r>
      <w:r w:rsidR="004420CF" w:rsidRPr="00F52C58">
        <w:rPr>
          <w:rFonts w:ascii="Times New Roman" w:eastAsia="Times New Roman" w:hAnsi="Times New Roman" w:cs="Times New Roman"/>
          <w:lang w:eastAsia="ru-RU"/>
        </w:rPr>
        <w:t xml:space="preserve"> завершить работы, при этом Подрядчик обязан возместить Заказчику стоимость соответствующих подтвержденных затрат при условии письменного требования с предоставлением документов, подтверждающих произведенные затраты, в срок, указанный Заказчиком в соответствующем требовании.</w:t>
      </w:r>
    </w:p>
    <w:p w:rsidR="00003219" w:rsidRPr="00F52C58" w:rsidRDefault="004420CF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6.4. </w:t>
      </w:r>
      <w:r w:rsidR="00003219" w:rsidRPr="00F52C58">
        <w:rPr>
          <w:rFonts w:ascii="Times New Roman" w:eastAsia="Times New Roman" w:hAnsi="Times New Roman" w:cs="Times New Roman"/>
          <w:lang w:eastAsia="ru-RU"/>
        </w:rPr>
        <w:t xml:space="preserve">Подрядчик несет ответственность за неправильное оформление счетов-фактур (ст. 169 НК РФ). В случае неправильного оформления счетов-фактур Исполнитель обязан предоставить надлежаще оформленные счета-фактуры в течение 3 (трех) рабочих дней </w:t>
      </w:r>
      <w:proofErr w:type="gramStart"/>
      <w:r w:rsidR="00003219" w:rsidRPr="00F52C58">
        <w:rPr>
          <w:rFonts w:ascii="Times New Roman" w:eastAsia="Times New Roman" w:hAnsi="Times New Roman" w:cs="Times New Roman"/>
          <w:lang w:eastAsia="ru-RU"/>
        </w:rPr>
        <w:t>с даты обращения</w:t>
      </w:r>
      <w:proofErr w:type="gramEnd"/>
      <w:r w:rsidR="00003219" w:rsidRPr="00F52C58">
        <w:rPr>
          <w:rFonts w:ascii="Times New Roman" w:eastAsia="Times New Roman" w:hAnsi="Times New Roman" w:cs="Times New Roman"/>
          <w:lang w:eastAsia="ru-RU"/>
        </w:rPr>
        <w:t xml:space="preserve"> Заказчика.</w:t>
      </w:r>
    </w:p>
    <w:p w:rsidR="00B02F70" w:rsidRPr="00F52C58" w:rsidRDefault="00003219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6.5. 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Все предоставляемые Подрядчиком материалы, используемые при выполнении работ, должны быть надлежащего качества, иметь соответствующие сертификаты, технические паспорта (при наличии) и другие документы, удостоверяющие их качество. </w:t>
      </w:r>
    </w:p>
    <w:p w:rsidR="00B02F70" w:rsidRPr="00F52C58" w:rsidRDefault="005F271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6.</w:t>
      </w:r>
      <w:r w:rsidR="00003219" w:rsidRPr="00F52C58">
        <w:rPr>
          <w:rFonts w:ascii="Times New Roman" w:eastAsia="Times New Roman" w:hAnsi="Times New Roman" w:cs="Times New Roman"/>
          <w:lang w:eastAsia="ru-RU"/>
        </w:rPr>
        <w:t>6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. Факт утраты и/или повреждения материалов Заказчика, а также сумма ущерба, причиненного утратой/повреждением, фиксируется двухсторонним актом. Для составления акта Сторона, обнаружившая утрату/повреждение, письменно уведомляет об этом другую Сторону и в течение 5 (пяти) рабочих дней </w:t>
      </w:r>
      <w:proofErr w:type="gramStart"/>
      <w:r w:rsidR="00B02F70" w:rsidRPr="00F52C5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 такого уведомления Стороны обязаны назначить своих уполномоченных представителей, составить и подписать акт. Если Подрядчик отказывается </w:t>
      </w:r>
      <w:r w:rsidR="00C37DA9" w:rsidRPr="00F52C58">
        <w:rPr>
          <w:rFonts w:ascii="Times New Roman" w:eastAsia="Times New Roman" w:hAnsi="Times New Roman" w:cs="Times New Roman"/>
          <w:lang w:eastAsia="ru-RU"/>
        </w:rPr>
        <w:t xml:space="preserve">(уклоняется) 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>направить своих уполномоченных представителей или подписать акт, акт может быть подписан на 6 (шестой) рабочий день Заказчиком с соответствующей пометкой.</w:t>
      </w:r>
    </w:p>
    <w:p w:rsidR="00BE5F50" w:rsidRDefault="005F271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6.</w:t>
      </w:r>
      <w:r w:rsidR="00003219" w:rsidRPr="00F52C58">
        <w:rPr>
          <w:rFonts w:ascii="Times New Roman" w:eastAsia="Times New Roman" w:hAnsi="Times New Roman" w:cs="Times New Roman"/>
          <w:lang w:eastAsia="ru-RU"/>
        </w:rPr>
        <w:t>7</w:t>
      </w:r>
      <w:r w:rsidR="00A158A6" w:rsidRPr="00F52C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Срок гарантии на выполненные работы </w:t>
      </w:r>
      <w:r w:rsidR="00B02F70" w:rsidRPr="00577F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составляет 12 (двенадцать) месяцев </w:t>
      </w:r>
      <w:proofErr w:type="gramStart"/>
      <w:r w:rsidR="00B02F70" w:rsidRPr="00F52C58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 Заказчиком </w:t>
      </w:r>
      <w:r w:rsidR="00BE5F50" w:rsidRPr="00BE5F50">
        <w:rPr>
          <w:rFonts w:ascii="Times New Roman" w:eastAsia="Times New Roman" w:hAnsi="Times New Roman" w:cs="Times New Roman"/>
          <w:lang w:eastAsia="ru-RU"/>
        </w:rPr>
        <w:t xml:space="preserve">без замечаний </w:t>
      </w:r>
      <w:r w:rsidR="009548D4">
        <w:rPr>
          <w:rFonts w:ascii="Times New Roman" w:eastAsia="Times New Roman" w:hAnsi="Times New Roman" w:cs="Times New Roman"/>
          <w:lang w:eastAsia="ru-RU"/>
        </w:rPr>
        <w:t>документов</w:t>
      </w:r>
      <w:r w:rsidR="00BE5F50">
        <w:rPr>
          <w:rFonts w:ascii="Times New Roman" w:eastAsia="Times New Roman" w:hAnsi="Times New Roman" w:cs="Times New Roman"/>
          <w:lang w:eastAsia="ru-RU"/>
        </w:rPr>
        <w:t>, указанных в пункте 4.4. Договора.</w:t>
      </w:r>
      <w:r w:rsidR="00BE5F50" w:rsidRPr="00BE5F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2F70" w:rsidRPr="00F52C58" w:rsidRDefault="005F271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6.</w:t>
      </w:r>
      <w:r w:rsidR="00003219" w:rsidRPr="00F52C58">
        <w:rPr>
          <w:rFonts w:ascii="Times New Roman" w:eastAsia="Times New Roman" w:hAnsi="Times New Roman" w:cs="Times New Roman"/>
          <w:lang w:eastAsia="ru-RU"/>
        </w:rPr>
        <w:t>8</w:t>
      </w:r>
      <w:r w:rsidR="00A158A6" w:rsidRPr="00F52C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В случае неработоспособности, сбоев работоспособности и/или иных недостатков выполненных работ, обнаруженных в </w:t>
      </w:r>
      <w:r w:rsidR="00B02F70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процессе эксплуатации </w:t>
      </w:r>
      <w:r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результата работ</w:t>
      </w:r>
      <w:r w:rsidR="00B02F70" w:rsidRPr="00F5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течение гарантийного срока, Подрядчик устраняет выявлен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ные неисправности за свой счет и в сроки, </w:t>
      </w:r>
      <w:r w:rsidR="004919F8" w:rsidRPr="00F52C58">
        <w:rPr>
          <w:rFonts w:ascii="Times New Roman" w:eastAsia="Times New Roman" w:hAnsi="Times New Roman" w:cs="Times New Roman"/>
          <w:lang w:eastAsia="ru-RU"/>
        </w:rPr>
        <w:t>указанные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 Заказчиком.</w:t>
      </w:r>
    </w:p>
    <w:p w:rsidR="00B02F70" w:rsidRPr="00F52C58" w:rsidRDefault="005F271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6.</w:t>
      </w:r>
      <w:r w:rsidR="00003219" w:rsidRPr="00F52C58">
        <w:rPr>
          <w:rFonts w:ascii="Times New Roman" w:eastAsia="Times New Roman" w:hAnsi="Times New Roman" w:cs="Times New Roman"/>
          <w:lang w:eastAsia="ru-RU"/>
        </w:rPr>
        <w:t>9</w:t>
      </w:r>
      <w:r w:rsidR="00A158A6" w:rsidRPr="00F52C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Заказчик, </w:t>
      </w:r>
      <w:r w:rsidR="00F80C81" w:rsidRPr="00F52C58">
        <w:rPr>
          <w:rFonts w:ascii="Times New Roman" w:eastAsia="Times New Roman" w:hAnsi="Times New Roman" w:cs="Times New Roman"/>
          <w:lang w:eastAsia="ru-RU"/>
        </w:rPr>
        <w:t>при обнаружении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 неработоспособности, сбоев работоспособности и/или иных недостатков выполненных работ в процессе эксплуатации </w:t>
      </w:r>
      <w:r w:rsidRPr="00F52C58">
        <w:rPr>
          <w:rFonts w:ascii="Times New Roman" w:eastAsia="Times New Roman" w:hAnsi="Times New Roman" w:cs="Times New Roman"/>
          <w:lang w:eastAsia="ru-RU"/>
        </w:rPr>
        <w:t>результата работ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 xml:space="preserve"> в течение гарантийного срока, направляет Подрядчику письменное уведомление (факс, нарочно, по электронной почте). После чего Подрядчик обязан устранить недостатки выполненных работ, за которые он отвечает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, в течение </w:t>
      </w:r>
      <w:r w:rsidR="004919F8" w:rsidRPr="00F52C58">
        <w:rPr>
          <w:rFonts w:ascii="Times New Roman" w:eastAsia="Times New Roman" w:hAnsi="Times New Roman" w:cs="Times New Roman"/>
          <w:lang w:eastAsia="ru-RU"/>
        </w:rPr>
        <w:t>срока, указанного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Заказчик</w:t>
      </w:r>
      <w:r w:rsidR="004919F8" w:rsidRPr="00F52C58">
        <w:rPr>
          <w:rFonts w:ascii="Times New Roman" w:eastAsia="Times New Roman" w:hAnsi="Times New Roman" w:cs="Times New Roman"/>
          <w:lang w:eastAsia="ru-RU"/>
        </w:rPr>
        <w:t>ом в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соответствующе</w:t>
      </w:r>
      <w:r w:rsidR="004919F8" w:rsidRPr="00F52C58">
        <w:rPr>
          <w:rFonts w:ascii="Times New Roman" w:eastAsia="Times New Roman" w:hAnsi="Times New Roman" w:cs="Times New Roman"/>
          <w:lang w:eastAsia="ru-RU"/>
        </w:rPr>
        <w:t>м</w:t>
      </w:r>
      <w:r w:rsidRPr="00F52C58">
        <w:rPr>
          <w:rFonts w:ascii="Times New Roman" w:eastAsia="Times New Roman" w:hAnsi="Times New Roman" w:cs="Times New Roman"/>
          <w:lang w:eastAsia="ru-RU"/>
        </w:rPr>
        <w:t xml:space="preserve"> требовани</w:t>
      </w:r>
      <w:r w:rsidR="004919F8" w:rsidRPr="00F52C58">
        <w:rPr>
          <w:rFonts w:ascii="Times New Roman" w:eastAsia="Times New Roman" w:hAnsi="Times New Roman" w:cs="Times New Roman"/>
          <w:lang w:eastAsia="ru-RU"/>
        </w:rPr>
        <w:t>и</w:t>
      </w:r>
      <w:r w:rsidR="00B02F70" w:rsidRPr="00F52C58">
        <w:rPr>
          <w:rFonts w:ascii="Times New Roman" w:eastAsia="Times New Roman" w:hAnsi="Times New Roman" w:cs="Times New Roman"/>
          <w:lang w:eastAsia="ru-RU"/>
        </w:rPr>
        <w:t>.</w:t>
      </w:r>
    </w:p>
    <w:p w:rsidR="00F80C81" w:rsidRPr="00BE5F50" w:rsidRDefault="00F80C81" w:rsidP="00F04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1FB2" w:rsidRPr="00F52C58" w:rsidRDefault="00B41FB2" w:rsidP="00F04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52C58">
        <w:rPr>
          <w:rFonts w:ascii="Times New Roman" w:eastAsia="Times New Roman" w:hAnsi="Times New Roman" w:cs="Times New Roman"/>
          <w:bCs/>
          <w:lang w:eastAsia="ru-RU"/>
        </w:rPr>
        <w:t>7. ОБСТОЯТЕЛЬСТВА НЕПРЕОДОЛИМОЙ СИЛЫ</w:t>
      </w:r>
    </w:p>
    <w:p w:rsidR="00B41FB2" w:rsidRPr="00F52C58" w:rsidRDefault="00B41FB2" w:rsidP="005F27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 xml:space="preserve">7.1. Ни одна из Сторон настоящего Договора не несет ответственность за полное или частичное неисполнение обязательств, если их неисполнение вызвано обстоятельствами непреодолимой силы, такими как: наводнение, пожар, землетрясение, эпидемии, военные конфликты, террористические акты, гражданские волнения, забастовки, приказы, предписания и решения органов государственной власти. </w:t>
      </w:r>
    </w:p>
    <w:p w:rsidR="00B41FB2" w:rsidRPr="00F52C58" w:rsidRDefault="00B41FB2" w:rsidP="005F27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7.2. Срок исполнения обязательств по настоящему Договору, отодвигается соразмерно времени действия обстоятельств непреодолимой силы, а также на разумный срок, необходимый для устранения их последствий.</w:t>
      </w:r>
    </w:p>
    <w:p w:rsidR="00B41FB2" w:rsidRPr="00F52C58" w:rsidRDefault="00B41FB2" w:rsidP="005F2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52C58">
        <w:rPr>
          <w:rFonts w:ascii="Times New Roman" w:eastAsia="Times New Roman" w:hAnsi="Times New Roman" w:cs="Times New Roman"/>
          <w:lang w:eastAsia="ru-RU"/>
        </w:rPr>
        <w:t>7.3. Сторона, которая не исполняет свои обязательства, по причине наступления обстоятельств непреодолимой силы, должна известить в письменной форме другую Сторону в течение 5 (пяти) рабочих дней о начале действия обстоятельств непреодолимой силы с приложением уведомления компетентного органа или организации</w:t>
      </w:r>
      <w:r w:rsidRPr="00F52C5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0348E" w:rsidRDefault="0010348E" w:rsidP="00F0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41FB2" w:rsidRPr="00F52C58" w:rsidRDefault="00B41FB2" w:rsidP="007E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lang w:eastAsia="ru-RU"/>
        </w:rPr>
      </w:pPr>
      <w:r w:rsidRPr="00F52C58">
        <w:rPr>
          <w:rFonts w:ascii="Times New Roman" w:eastAsia="Calibri" w:hAnsi="Times New Roman" w:cs="Times New Roman"/>
          <w:lang w:eastAsia="ru-RU"/>
        </w:rPr>
        <w:lastRenderedPageBreak/>
        <w:t>8. ПОРЯДОК РАЗРЕШЕНИЯ СПОРОВ</w:t>
      </w:r>
    </w:p>
    <w:p w:rsidR="00B41FB2" w:rsidRPr="00F52C58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52C58">
        <w:rPr>
          <w:rFonts w:ascii="Times New Roman" w:eastAsia="Calibri" w:hAnsi="Times New Roman" w:cs="Times New Roman"/>
          <w:lang w:eastAsia="ru-RU"/>
        </w:rPr>
        <w:t xml:space="preserve">8.1. Все споры и разногласия, которые могут возникнуть между Сторонами  из настоящего Договора или в связи с ним, разрешаются путем переговоров с применением претензионного порядка. Срок рассмотрения претензии устанавливается 15 (пятнадцать) календарных дней с даты, следующей за днем ее вручения. При </w:t>
      </w:r>
      <w:proofErr w:type="spellStart"/>
      <w:r w:rsidRPr="00F52C58">
        <w:rPr>
          <w:rFonts w:ascii="Times New Roman" w:eastAsia="Calibri" w:hAnsi="Times New Roman" w:cs="Times New Roman"/>
          <w:lang w:eastAsia="ru-RU"/>
        </w:rPr>
        <w:t>неурегулировании</w:t>
      </w:r>
      <w:proofErr w:type="spellEnd"/>
      <w:r w:rsidRPr="00F52C58">
        <w:rPr>
          <w:rFonts w:ascii="Times New Roman" w:eastAsia="Calibri" w:hAnsi="Times New Roman" w:cs="Times New Roman"/>
          <w:lang w:eastAsia="ru-RU"/>
        </w:rPr>
        <w:t xml:space="preserve"> споров и разногласий с применением претензионного порядка, такие споры подлежат рассмотрению в Арбитражном суде Краснодарского края.</w:t>
      </w:r>
    </w:p>
    <w:p w:rsidR="00AF2698" w:rsidRDefault="00AF2698" w:rsidP="00F04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2"/>
          <w:lang w:eastAsia="ru-RU"/>
        </w:rPr>
      </w:pPr>
    </w:p>
    <w:p w:rsidR="00BE5F50" w:rsidRDefault="00BE5F50" w:rsidP="00F04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2"/>
          <w:lang w:eastAsia="ru-RU"/>
        </w:rPr>
      </w:pPr>
    </w:p>
    <w:p w:rsidR="00EA6E9F" w:rsidRPr="00F52C58" w:rsidRDefault="00EA6E9F" w:rsidP="00F04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2"/>
          <w:lang w:eastAsia="ru-RU"/>
        </w:rPr>
      </w:pPr>
    </w:p>
    <w:p w:rsidR="00B41FB2" w:rsidRPr="00F52C58" w:rsidRDefault="00B41FB2" w:rsidP="00F046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lang w:eastAsia="ru-RU"/>
        </w:rPr>
      </w:pPr>
      <w:r w:rsidRPr="00F52C58">
        <w:rPr>
          <w:rFonts w:ascii="Times New Roman" w:eastAsia="Calibri" w:hAnsi="Times New Roman" w:cs="Times New Roman"/>
          <w:lang w:eastAsia="ru-RU"/>
        </w:rPr>
        <w:t>9. ПРОЧИЕ УСЛОВИЯ</w:t>
      </w:r>
    </w:p>
    <w:p w:rsidR="00B41FB2" w:rsidRPr="00F52C58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52C58">
        <w:rPr>
          <w:rFonts w:ascii="Times New Roman" w:eastAsia="Calibri" w:hAnsi="Times New Roman" w:cs="Times New Roman"/>
          <w:lang w:eastAsia="ru-RU"/>
        </w:rPr>
        <w:t xml:space="preserve">9.1. В случае изменения у </w:t>
      </w:r>
      <w:proofErr w:type="gramStart"/>
      <w:r w:rsidRPr="00F52C58">
        <w:rPr>
          <w:rFonts w:ascii="Times New Roman" w:eastAsia="Calibri" w:hAnsi="Times New Roman" w:cs="Times New Roman"/>
          <w:lang w:eastAsia="ru-RU"/>
        </w:rPr>
        <w:t>какой-либо</w:t>
      </w:r>
      <w:proofErr w:type="gramEnd"/>
      <w:r w:rsidRPr="00F52C58">
        <w:rPr>
          <w:rFonts w:ascii="Times New Roman" w:eastAsia="Calibri" w:hAnsi="Times New Roman" w:cs="Times New Roman"/>
          <w:lang w:eastAsia="ru-RU"/>
        </w:rPr>
        <w:t xml:space="preserve"> из Сторон местонахождения, названия,                          банковских реквизитов и прочего она обязана в течение 5 (пяти) рабочих дней письменно известить об этом другую Сторону.</w:t>
      </w:r>
    </w:p>
    <w:p w:rsidR="00B41FB2" w:rsidRPr="00F52C58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52C58">
        <w:rPr>
          <w:rFonts w:ascii="Times New Roman" w:eastAsia="Calibri" w:hAnsi="Times New Roman" w:cs="Times New Roman"/>
          <w:lang w:eastAsia="ru-RU"/>
        </w:rPr>
        <w:t xml:space="preserve">9.2. Настоящий Договор составлен в 2 (двух) экземплярах, имеющих одинаковую юридическую силу, </w:t>
      </w:r>
      <w:r w:rsidR="00306FB4" w:rsidRPr="00F52C58">
        <w:rPr>
          <w:rFonts w:ascii="Times New Roman" w:eastAsia="Calibri" w:hAnsi="Times New Roman" w:cs="Times New Roman"/>
          <w:lang w:eastAsia="ru-RU"/>
        </w:rPr>
        <w:t xml:space="preserve"> </w:t>
      </w:r>
      <w:r w:rsidRPr="00F52C58">
        <w:rPr>
          <w:rFonts w:ascii="Times New Roman" w:eastAsia="Calibri" w:hAnsi="Times New Roman" w:cs="Times New Roman"/>
          <w:lang w:eastAsia="ru-RU"/>
        </w:rPr>
        <w:t>1 (один) находится у Заказчика  и 1 (один) - у Подрядчика.</w:t>
      </w:r>
    </w:p>
    <w:p w:rsidR="00B41FB2" w:rsidRPr="00F52C58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52C58">
        <w:rPr>
          <w:rFonts w:ascii="Times New Roman" w:eastAsia="Calibri" w:hAnsi="Times New Roman" w:cs="Times New Roman"/>
          <w:lang w:eastAsia="ru-RU"/>
        </w:rPr>
        <w:t xml:space="preserve">9.3. Вопросы, не урегулированные настоящим Договором, разрешаются  в соответствии </w:t>
      </w:r>
      <w:r w:rsidR="00306FB4" w:rsidRPr="00F52C58">
        <w:rPr>
          <w:rFonts w:ascii="Times New Roman" w:eastAsia="Calibri" w:hAnsi="Times New Roman" w:cs="Times New Roman"/>
          <w:lang w:eastAsia="ru-RU"/>
        </w:rPr>
        <w:t xml:space="preserve">                                 </w:t>
      </w:r>
      <w:r w:rsidRPr="00F52C58">
        <w:rPr>
          <w:rFonts w:ascii="Times New Roman" w:eastAsia="Calibri" w:hAnsi="Times New Roman" w:cs="Times New Roman"/>
          <w:lang w:eastAsia="ru-RU"/>
        </w:rPr>
        <w:t>с действующим законодательством Российской Федерации.</w:t>
      </w:r>
    </w:p>
    <w:p w:rsidR="00B41FB2" w:rsidRPr="003C1E57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9.4.   К настоящему Договору прилагается и является его неотъемлемой частью:</w:t>
      </w:r>
    </w:p>
    <w:p w:rsidR="00F0463B" w:rsidRPr="003C1E57" w:rsidRDefault="00B41FB2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- </w:t>
      </w:r>
      <w:r w:rsidR="00F0463B"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Приложение </w:t>
      </w: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№ 1 – «</w:t>
      </w:r>
      <w:r w:rsidR="00BE5F50"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Перечень работ и материалов Подрядчика при установке шкафа УСПД </w:t>
      </w:r>
      <w:r w:rsidR="00815AAC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              </w:t>
      </w:r>
      <w:r w:rsidR="00BE5F50"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(с RF- модемом)</w:t>
      </w:r>
      <w:r w:rsidR="00F0463B"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»;</w:t>
      </w:r>
    </w:p>
    <w:p w:rsidR="00F0463B" w:rsidRPr="003C1E57" w:rsidRDefault="00A158A6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- Приложение № 2 – </w:t>
      </w:r>
      <w:r w:rsidR="00BE5F50"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Перечень работ и материалов Подрядчика при установке шкафа УСПД </w:t>
      </w:r>
      <w:r w:rsidR="00815AAC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                       </w:t>
      </w:r>
      <w:r w:rsidR="00BE5F50"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(без RF- модема)</w:t>
      </w: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;</w:t>
      </w:r>
    </w:p>
    <w:p w:rsidR="00A158A6" w:rsidRPr="003C1E57" w:rsidRDefault="00A158A6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- Приложение № 3 – «</w:t>
      </w:r>
      <w:r w:rsidR="003C1E57">
        <w:rPr>
          <w:rFonts w:ascii="Times New Roman" w:eastAsia="Calibri" w:hAnsi="Times New Roman" w:cs="Times New Roman"/>
          <w:color w:val="000000" w:themeColor="text1"/>
          <w:lang w:eastAsia="ru-RU"/>
        </w:rPr>
        <w:t>Заявка (форма)</w:t>
      </w:r>
      <w:r w:rsidRPr="003C1E57">
        <w:rPr>
          <w:rFonts w:ascii="Times New Roman" w:eastAsia="Calibri" w:hAnsi="Times New Roman" w:cs="Times New Roman"/>
          <w:color w:val="000000" w:themeColor="text1"/>
          <w:lang w:eastAsia="ru-RU"/>
        </w:rPr>
        <w:t>»;</w:t>
      </w:r>
    </w:p>
    <w:p w:rsidR="007A3D43" w:rsidRPr="004D601B" w:rsidRDefault="00A158A6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- Приложение № </w:t>
      </w:r>
      <w:r w:rsidR="004420CF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4</w:t>
      </w:r>
      <w:r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– «</w:t>
      </w:r>
      <w:r w:rsidR="003C1E57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Перечень материалов Заказчика</w:t>
      </w:r>
      <w:r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»</w:t>
      </w:r>
      <w:r w:rsidR="007A3D43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;</w:t>
      </w:r>
    </w:p>
    <w:p w:rsidR="00A158A6" w:rsidRPr="004D601B" w:rsidRDefault="007A3D43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- Приложение № 5 – «</w:t>
      </w:r>
      <w:r w:rsidR="005662C1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Ведомость объемов работ/материалов (форма);</w:t>
      </w:r>
    </w:p>
    <w:p w:rsidR="002D56BF" w:rsidRPr="004D601B" w:rsidRDefault="002D56BF" w:rsidP="005F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- Приложение № 6 – «</w:t>
      </w:r>
      <w:r w:rsidR="005662C1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Регламент взаимодействия </w:t>
      </w:r>
      <w:r w:rsidR="004D601B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Подрядчика и Заказчика</w:t>
      </w:r>
      <w:r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»</w:t>
      </w:r>
      <w:r w:rsidR="004D601B" w:rsidRPr="004D601B">
        <w:rPr>
          <w:rFonts w:ascii="Times New Roman" w:eastAsia="Calibri" w:hAnsi="Times New Roman" w:cs="Times New Roman"/>
          <w:color w:val="000000" w:themeColor="text1"/>
          <w:lang w:eastAsia="ru-RU"/>
        </w:rPr>
        <w:t>.</w:t>
      </w:r>
    </w:p>
    <w:p w:rsidR="00B41FB2" w:rsidRPr="00F52C58" w:rsidRDefault="00B41FB2" w:rsidP="00B4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2"/>
          <w:lang w:eastAsia="ru-RU"/>
        </w:rPr>
      </w:pPr>
    </w:p>
    <w:p w:rsidR="00B41FB2" w:rsidRPr="00F52C58" w:rsidRDefault="00B41FB2" w:rsidP="00B41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52C58">
        <w:rPr>
          <w:rFonts w:ascii="Times New Roman" w:eastAsia="Times New Roman" w:hAnsi="Times New Roman" w:cs="Times New Roman"/>
          <w:bCs/>
          <w:lang w:eastAsia="ru-RU"/>
        </w:rPr>
        <w:t>10. АДРЕСА, РЕКВИЗИТЫ И ПОДПИСИ СТОРОН</w:t>
      </w:r>
    </w:p>
    <w:p w:rsidR="00F0463B" w:rsidRPr="00F52C58" w:rsidRDefault="00F0463B" w:rsidP="00B41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2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0463B" w:rsidRPr="00F52C58" w:rsidTr="001A367B">
        <w:tc>
          <w:tcPr>
            <w:tcW w:w="4926" w:type="dxa"/>
          </w:tcPr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52C58">
              <w:rPr>
                <w:rFonts w:ascii="Times New Roman" w:hAnsi="Times New Roman"/>
                <w:b/>
              </w:rPr>
              <w:t>Подрядчик: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E0464" w:rsidRPr="00F52C58" w:rsidRDefault="003E0464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 xml:space="preserve">  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_____________________/</w:t>
            </w:r>
            <w:r w:rsidR="003E0464" w:rsidRPr="00F52C58">
              <w:rPr>
                <w:rFonts w:ascii="Times New Roman" w:hAnsi="Times New Roman"/>
                <w:bCs/>
              </w:rPr>
              <w:t>_______________</w:t>
            </w:r>
            <w:r w:rsidRPr="00F52C58">
              <w:rPr>
                <w:rFonts w:ascii="Times New Roman" w:hAnsi="Times New Roman"/>
                <w:bCs/>
              </w:rPr>
              <w:t xml:space="preserve">/ 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52C58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7A3D43" w:rsidRPr="00F52C58" w:rsidRDefault="007A3D43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52C58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 xml:space="preserve">350033, г. Краснодар, пер. Переправный, 13, </w:t>
            </w:r>
            <w:r w:rsidR="00195B15" w:rsidRPr="00F52C58">
              <w:rPr>
                <w:rFonts w:ascii="Times New Roman" w:hAnsi="Times New Roman"/>
                <w:bCs/>
              </w:rPr>
              <w:t xml:space="preserve"> </w:t>
            </w:r>
            <w:r w:rsidRPr="00F52C58">
              <w:rPr>
                <w:rFonts w:ascii="Times New Roman" w:hAnsi="Times New Roman"/>
                <w:bCs/>
              </w:rPr>
              <w:t>офис 101,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ИНН 2308091759, КПП 785150001,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 xml:space="preserve">Краснодарское отделение № 8619 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ПАО «СБЕРБАНК РОССИИ»,</w:t>
            </w:r>
            <w:r w:rsidR="003E0464" w:rsidRPr="00F52C58">
              <w:rPr>
                <w:rFonts w:ascii="Times New Roman" w:hAnsi="Times New Roman"/>
                <w:bCs/>
              </w:rPr>
              <w:t xml:space="preserve"> </w:t>
            </w:r>
            <w:r w:rsidRPr="00F52C58">
              <w:rPr>
                <w:rFonts w:ascii="Times New Roman" w:hAnsi="Times New Roman"/>
                <w:bCs/>
              </w:rPr>
              <w:t>БИК 040349602,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proofErr w:type="gramStart"/>
            <w:r w:rsidRPr="00F52C58">
              <w:rPr>
                <w:rFonts w:ascii="Times New Roman" w:hAnsi="Times New Roman"/>
                <w:bCs/>
              </w:rPr>
              <w:t>р</w:t>
            </w:r>
            <w:proofErr w:type="gramEnd"/>
            <w:r w:rsidRPr="00F52C58">
              <w:rPr>
                <w:rFonts w:ascii="Times New Roman" w:hAnsi="Times New Roman"/>
                <w:bCs/>
              </w:rPr>
              <w:t>/с 40702810330000100638,</w:t>
            </w: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к/с 30101810100000000602,</w:t>
            </w:r>
          </w:p>
          <w:p w:rsidR="00B1266E" w:rsidRPr="00F52C58" w:rsidRDefault="00B1266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A418ED" w:rsidRPr="00F52C58" w:rsidRDefault="00A418ED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_____________________/</w:t>
            </w:r>
            <w:r w:rsidR="00F652B9" w:rsidRPr="00F52C58">
              <w:rPr>
                <w:rFonts w:ascii="Times New Roman" w:hAnsi="Times New Roman"/>
                <w:bCs/>
              </w:rPr>
              <w:t>___________</w:t>
            </w:r>
            <w:r w:rsidRPr="00F52C58">
              <w:rPr>
                <w:rFonts w:ascii="Times New Roman" w:hAnsi="Times New Roman"/>
                <w:bCs/>
              </w:rPr>
              <w:t xml:space="preserve">/ </w:t>
            </w:r>
          </w:p>
          <w:p w:rsidR="00595CE5" w:rsidRPr="00F52C58" w:rsidRDefault="00595CE5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0463B" w:rsidRPr="00F52C58" w:rsidRDefault="00F0463B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52C58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B6AB5" w:rsidRDefault="009B6AB5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E5F50" w:rsidRDefault="00BE5F50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0072B">
        <w:rPr>
          <w:rFonts w:ascii="Times New Roman" w:hAnsi="Times New Roman" w:cs="Times New Roman"/>
          <w:b/>
          <w:bCs/>
        </w:rPr>
        <w:lastRenderedPageBreak/>
        <w:t>Приложение № 1</w:t>
      </w: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0072B">
        <w:rPr>
          <w:rFonts w:ascii="Times New Roman" w:hAnsi="Times New Roman" w:cs="Times New Roman"/>
          <w:b/>
        </w:rPr>
        <w:t xml:space="preserve">к договору подряда № ________ от </w:t>
      </w:r>
      <w:r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>«___» _____________ 20</w:t>
      </w:r>
      <w:r w:rsidR="00D158B9"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F652B9"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г.</w:t>
      </w:r>
    </w:p>
    <w:p w:rsidR="00E95509" w:rsidRPr="00B0072B" w:rsidRDefault="00E95509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95509" w:rsidRPr="00B0072B" w:rsidRDefault="00E95509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Default="00F4793B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4793B">
        <w:rPr>
          <w:noProof/>
          <w:lang w:eastAsia="ru-RU"/>
        </w:rPr>
        <w:drawing>
          <wp:inline distT="0" distB="0" distL="0" distR="0" wp14:anchorId="3E6A92AC" wp14:editId="1989B544">
            <wp:extent cx="6210935" cy="4547389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54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50" w:rsidRPr="00B0072B" w:rsidRDefault="00BE5F50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723F1" w:rsidRPr="00B0072B" w:rsidTr="001A367B">
        <w:tc>
          <w:tcPr>
            <w:tcW w:w="4926" w:type="dxa"/>
          </w:tcPr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F652B9" w:rsidRPr="00B0072B" w:rsidRDefault="00F652B9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_____________________/</w:t>
            </w:r>
            <w:r w:rsidR="00F652B9" w:rsidRPr="00B0072B">
              <w:rPr>
                <w:rFonts w:ascii="Times New Roman" w:hAnsi="Times New Roman"/>
                <w:bCs/>
              </w:rPr>
              <w:t>_______________</w:t>
            </w:r>
            <w:r w:rsidRPr="00B0072B">
              <w:rPr>
                <w:rFonts w:ascii="Times New Roman" w:hAnsi="Times New Roman"/>
                <w:bCs/>
              </w:rPr>
              <w:t xml:space="preserve">/ </w:t>
            </w: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F652B9" w:rsidRPr="00B0072B" w:rsidRDefault="00F652B9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_____________________/</w:t>
            </w:r>
            <w:r w:rsidR="00F652B9" w:rsidRPr="00B0072B">
              <w:rPr>
                <w:rFonts w:ascii="Times New Roman" w:hAnsi="Times New Roman"/>
                <w:bCs/>
              </w:rPr>
              <w:t>________________</w:t>
            </w:r>
            <w:r w:rsidRPr="00B0072B">
              <w:rPr>
                <w:rFonts w:ascii="Times New Roman" w:hAnsi="Times New Roman"/>
                <w:bCs/>
              </w:rPr>
              <w:t xml:space="preserve">/ </w:t>
            </w:r>
          </w:p>
          <w:p w:rsidR="008723F1" w:rsidRPr="00B0072B" w:rsidRDefault="008723F1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8723F1" w:rsidRPr="00B0072B" w:rsidRDefault="008723F1" w:rsidP="008723F1">
      <w:pPr>
        <w:pStyle w:val="a3"/>
        <w:spacing w:after="0" w:line="240" w:lineRule="auto"/>
        <w:ind w:left="1069"/>
        <w:jc w:val="both"/>
        <w:rPr>
          <w:color w:val="FF0000"/>
        </w:rPr>
      </w:pPr>
    </w:p>
    <w:p w:rsidR="008723F1" w:rsidRDefault="008723F1" w:rsidP="00383939">
      <w:pPr>
        <w:pStyle w:val="a3"/>
        <w:spacing w:after="0" w:line="240" w:lineRule="auto"/>
        <w:ind w:left="1069"/>
        <w:jc w:val="right"/>
        <w:rPr>
          <w:color w:val="FF0000"/>
        </w:rPr>
      </w:pPr>
    </w:p>
    <w:p w:rsidR="00BE5F50" w:rsidRDefault="00BE5F50" w:rsidP="00383939">
      <w:pPr>
        <w:pStyle w:val="a3"/>
        <w:spacing w:after="0" w:line="240" w:lineRule="auto"/>
        <w:ind w:left="1069"/>
        <w:jc w:val="right"/>
        <w:rPr>
          <w:color w:val="FF0000"/>
        </w:rPr>
      </w:pPr>
    </w:p>
    <w:p w:rsidR="00BE5F50" w:rsidRDefault="00BE5F50" w:rsidP="00383939">
      <w:pPr>
        <w:pStyle w:val="a3"/>
        <w:spacing w:after="0" w:line="240" w:lineRule="auto"/>
        <w:ind w:left="1069"/>
        <w:jc w:val="right"/>
        <w:rPr>
          <w:color w:val="FF0000"/>
        </w:rPr>
      </w:pPr>
    </w:p>
    <w:p w:rsidR="00BE5F50" w:rsidRPr="00B0072B" w:rsidRDefault="00BE5F50" w:rsidP="00383939">
      <w:pPr>
        <w:pStyle w:val="a3"/>
        <w:spacing w:after="0" w:line="240" w:lineRule="auto"/>
        <w:ind w:left="1069"/>
        <w:jc w:val="right"/>
        <w:rPr>
          <w:color w:val="FF0000"/>
        </w:rPr>
      </w:pPr>
    </w:p>
    <w:p w:rsidR="007E0A99" w:rsidRPr="00B0072B" w:rsidRDefault="007E0A99" w:rsidP="008723F1">
      <w:pPr>
        <w:pStyle w:val="a3"/>
        <w:spacing w:after="0" w:line="240" w:lineRule="auto"/>
        <w:ind w:left="1069"/>
        <w:jc w:val="both"/>
        <w:rPr>
          <w:color w:val="FF0000"/>
        </w:rPr>
      </w:pPr>
    </w:p>
    <w:p w:rsidR="007E0A99" w:rsidRPr="00B0072B" w:rsidRDefault="007E0A99" w:rsidP="008723F1">
      <w:pPr>
        <w:pStyle w:val="a3"/>
        <w:spacing w:after="0" w:line="240" w:lineRule="auto"/>
        <w:ind w:left="1069"/>
        <w:jc w:val="both"/>
        <w:rPr>
          <w:color w:val="FF0000"/>
        </w:rPr>
      </w:pPr>
    </w:p>
    <w:p w:rsidR="00D617ED" w:rsidRPr="00B0072B" w:rsidRDefault="00D617ED">
      <w:pPr>
        <w:rPr>
          <w:color w:val="FF0000"/>
        </w:rPr>
      </w:pPr>
      <w:r w:rsidRPr="00B0072B">
        <w:rPr>
          <w:color w:val="FF0000"/>
        </w:rPr>
        <w:br w:type="page"/>
      </w:r>
    </w:p>
    <w:p w:rsidR="00734E13" w:rsidRPr="00B0072B" w:rsidRDefault="00734E13" w:rsidP="0073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0072B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:rsidR="00734E13" w:rsidRPr="00B0072B" w:rsidRDefault="00734E13" w:rsidP="00734E13">
      <w:pPr>
        <w:pStyle w:val="a3"/>
        <w:spacing w:after="0" w:line="240" w:lineRule="auto"/>
        <w:ind w:left="1069"/>
        <w:jc w:val="right"/>
        <w:rPr>
          <w:color w:val="FF0000"/>
        </w:rPr>
      </w:pPr>
      <w:r w:rsidRPr="00B0072B">
        <w:rPr>
          <w:rFonts w:ascii="Times New Roman" w:hAnsi="Times New Roman" w:cs="Times New Roman"/>
          <w:b/>
        </w:rPr>
        <w:t xml:space="preserve">к договору подряда № ________ от </w:t>
      </w:r>
      <w:r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>«___» _____________ 202</w:t>
      </w:r>
      <w:r w:rsidR="00E57334"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г.</w:t>
      </w:r>
    </w:p>
    <w:p w:rsidR="00734E13" w:rsidRPr="00B0072B" w:rsidRDefault="00734E13" w:rsidP="008723F1">
      <w:pPr>
        <w:pStyle w:val="a3"/>
        <w:spacing w:after="0" w:line="240" w:lineRule="auto"/>
        <w:ind w:left="1069"/>
        <w:jc w:val="both"/>
        <w:rPr>
          <w:color w:val="FF0000"/>
        </w:rPr>
      </w:pPr>
    </w:p>
    <w:p w:rsidR="008723F1" w:rsidRDefault="009C313A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C313A">
        <w:rPr>
          <w:noProof/>
          <w:lang w:eastAsia="ru-RU"/>
        </w:rPr>
        <w:drawing>
          <wp:inline distT="0" distB="0" distL="0" distR="0" wp14:anchorId="7C90B75A" wp14:editId="56D6E038">
            <wp:extent cx="6210935" cy="4871322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87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C1E57" w:rsidRPr="00B0072B" w:rsidTr="00D03AAF">
        <w:tc>
          <w:tcPr>
            <w:tcW w:w="4926" w:type="dxa"/>
          </w:tcPr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_____________________/_______________/ </w:t>
            </w: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_____________________/________________/ </w:t>
            </w:r>
          </w:p>
          <w:p w:rsidR="003C1E57" w:rsidRPr="00B0072B" w:rsidRDefault="003C1E57" w:rsidP="00D03A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Pr="00B0072B" w:rsidRDefault="003C1E57" w:rsidP="003C1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0072B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3</w:t>
      </w:r>
    </w:p>
    <w:p w:rsidR="003C1E57" w:rsidRPr="00B0072B" w:rsidRDefault="003C1E57" w:rsidP="003C1E57">
      <w:pPr>
        <w:pStyle w:val="a3"/>
        <w:spacing w:after="0" w:line="240" w:lineRule="auto"/>
        <w:ind w:left="1069"/>
        <w:jc w:val="right"/>
        <w:rPr>
          <w:color w:val="FF0000"/>
        </w:rPr>
      </w:pPr>
      <w:r w:rsidRPr="00B0072B">
        <w:rPr>
          <w:rFonts w:ascii="Times New Roman" w:hAnsi="Times New Roman" w:cs="Times New Roman"/>
          <w:b/>
        </w:rPr>
        <w:t xml:space="preserve">к договору подряда № ________ от </w:t>
      </w:r>
      <w:r w:rsidRPr="00B0072B">
        <w:rPr>
          <w:rFonts w:ascii="Times New Roman" w:eastAsia="Times New Roman" w:hAnsi="Times New Roman" w:cs="Times New Roman"/>
          <w:b/>
          <w:color w:val="000000"/>
          <w:lang w:eastAsia="ru-RU"/>
        </w:rPr>
        <w:t>«___» _____________ 2021 г.</w:t>
      </w: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Pr="00B0072B" w:rsidRDefault="003C1E57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072B">
        <w:rPr>
          <w:rFonts w:ascii="Times New Roman" w:hAnsi="Times New Roman" w:cs="Times New Roman"/>
          <w:b/>
          <w:bCs/>
        </w:rPr>
        <w:t>ЗАЯВКА</w:t>
      </w:r>
      <w:r w:rsidR="001A18C0" w:rsidRPr="00B0072B">
        <w:rPr>
          <w:rFonts w:ascii="Times New Roman" w:hAnsi="Times New Roman" w:cs="Times New Roman"/>
          <w:b/>
          <w:bCs/>
        </w:rPr>
        <w:t xml:space="preserve"> № _______ </w:t>
      </w:r>
      <w:proofErr w:type="gramStart"/>
      <w:r w:rsidR="001A18C0" w:rsidRPr="00B0072B">
        <w:rPr>
          <w:rFonts w:ascii="Times New Roman" w:hAnsi="Times New Roman" w:cs="Times New Roman"/>
          <w:b/>
          <w:bCs/>
        </w:rPr>
        <w:t>от</w:t>
      </w:r>
      <w:proofErr w:type="gramEnd"/>
      <w:r w:rsidR="001A18C0" w:rsidRPr="00B0072B">
        <w:rPr>
          <w:rFonts w:ascii="Times New Roman" w:hAnsi="Times New Roman" w:cs="Times New Roman"/>
          <w:b/>
          <w:bCs/>
        </w:rPr>
        <w:t xml:space="preserve"> _____________</w:t>
      </w:r>
    </w:p>
    <w:p w:rsidR="008723F1" w:rsidRPr="00B0072B" w:rsidRDefault="00426FFA" w:rsidP="0042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0072B">
        <w:rPr>
          <w:rFonts w:ascii="Times New Roman" w:hAnsi="Times New Roman" w:cs="Times New Roman"/>
          <w:bCs/>
        </w:rPr>
        <w:t>(форма)</w:t>
      </w:r>
    </w:p>
    <w:p w:rsidR="00426FFA" w:rsidRPr="00B0072B" w:rsidRDefault="00426FFA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C1E57" w:rsidRPr="003C1E57" w:rsidRDefault="003C1E57" w:rsidP="003C1E57">
      <w:pPr>
        <w:autoSpaceDE w:val="0"/>
        <w:autoSpaceDN w:val="0"/>
        <w:adjustRightInd w:val="0"/>
        <w:spacing w:after="0" w:line="240" w:lineRule="auto"/>
        <w:ind w:left="6663" w:hanging="567"/>
        <w:rPr>
          <w:rFonts w:ascii="Times New Roman" w:hAnsi="Times New Roman" w:cs="Times New Roman"/>
          <w:bCs/>
          <w:sz w:val="18"/>
          <w:szCs w:val="18"/>
        </w:rPr>
      </w:pPr>
    </w:p>
    <w:p w:rsidR="003C1E57" w:rsidRPr="003C1E57" w:rsidRDefault="003C1E57" w:rsidP="003C1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C1E57">
        <w:rPr>
          <w:rFonts w:ascii="Times New Roman" w:hAnsi="Times New Roman" w:cs="Times New Roman"/>
          <w:bCs/>
        </w:rPr>
        <w:t xml:space="preserve">Перечень и объем работ:  </w:t>
      </w:r>
    </w:p>
    <w:p w:rsidR="003C1E57" w:rsidRPr="003C1E57" w:rsidRDefault="003C1E57" w:rsidP="003C1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3C1E57" w:rsidRPr="003C1E57" w:rsidRDefault="003C1E57" w:rsidP="003C1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C1E57">
        <w:rPr>
          <w:rFonts w:ascii="Times New Roman" w:hAnsi="Times New Roman" w:cs="Times New Roman"/>
          <w:bCs/>
          <w:u w:val="single"/>
        </w:rPr>
        <w:t>Установка шкафов УСПД</w:t>
      </w:r>
      <w:r w:rsidRPr="003C1E57">
        <w:rPr>
          <w:rFonts w:ascii="Times New Roman" w:hAnsi="Times New Roman" w:cs="Times New Roman"/>
          <w:bCs/>
        </w:rPr>
        <w:t xml:space="preserve"> ___________________________________________________________________________________________________________________________________________________________</w:t>
      </w:r>
      <w:r w:rsidR="009548D4">
        <w:rPr>
          <w:rFonts w:ascii="Times New Roman" w:hAnsi="Times New Roman" w:cs="Times New Roman"/>
          <w:bCs/>
        </w:rPr>
        <w:t>_______________</w:t>
      </w:r>
      <w:r w:rsidRPr="003C1E57">
        <w:rPr>
          <w:rFonts w:ascii="Times New Roman" w:hAnsi="Times New Roman" w:cs="Times New Roman"/>
          <w:bCs/>
        </w:rPr>
        <w:t>______</w:t>
      </w:r>
    </w:p>
    <w:tbl>
      <w:tblPr>
        <w:tblStyle w:val="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195"/>
      </w:tblGrid>
      <w:tr w:rsidR="003C1E57" w:rsidRPr="003C1E57" w:rsidTr="00D03AAF">
        <w:tc>
          <w:tcPr>
            <w:tcW w:w="2836" w:type="dxa"/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195" w:type="dxa"/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</w:tr>
    </w:tbl>
    <w:p w:rsidR="003C1E57" w:rsidRPr="003C1E57" w:rsidRDefault="003C1E57" w:rsidP="003C1E57">
      <w:pPr>
        <w:spacing w:after="0" w:line="240" w:lineRule="auto"/>
        <w:ind w:right="-108"/>
        <w:contextualSpacing/>
        <w:rPr>
          <w:rFonts w:ascii="Times New Roman" w:eastAsia="Times New Roman" w:hAnsi="Times New Roman" w:cs="Times New Roman"/>
          <w:lang w:eastAsia="ru-RU"/>
        </w:rPr>
      </w:pPr>
      <w:r w:rsidRPr="003C1E57">
        <w:rPr>
          <w:rFonts w:ascii="Times New Roman" w:eastAsia="Times New Roman" w:hAnsi="Times New Roman" w:cs="Times New Roman"/>
          <w:lang w:eastAsia="ru-RU"/>
        </w:rPr>
        <w:t xml:space="preserve">Место (адрес) выполнения работ: </w:t>
      </w:r>
    </w:p>
    <w:p w:rsidR="003C1E57" w:rsidRPr="003C1E57" w:rsidRDefault="003C1E57" w:rsidP="003C1E57">
      <w:pPr>
        <w:spacing w:after="0" w:line="240" w:lineRule="auto"/>
        <w:ind w:right="-10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C1E57" w:rsidRPr="003C1E57" w:rsidTr="00D03AAF">
        <w:tc>
          <w:tcPr>
            <w:tcW w:w="817" w:type="dxa"/>
          </w:tcPr>
          <w:p w:rsidR="003C1E57" w:rsidRPr="003C1E57" w:rsidRDefault="003C1E57" w:rsidP="003C1E57">
            <w:pPr>
              <w:ind w:right="-105"/>
              <w:contextualSpacing/>
              <w:rPr>
                <w:b/>
              </w:rPr>
            </w:pPr>
            <w:r w:rsidRPr="003C1E57">
              <w:rPr>
                <w:b/>
              </w:rPr>
              <w:t>№ пп</w:t>
            </w:r>
          </w:p>
        </w:tc>
        <w:tc>
          <w:tcPr>
            <w:tcW w:w="8754" w:type="dxa"/>
          </w:tcPr>
          <w:p w:rsidR="003C1E57" w:rsidRPr="003C1E57" w:rsidRDefault="003C1E57" w:rsidP="003C1E57">
            <w:pPr>
              <w:ind w:right="-105"/>
              <w:contextualSpacing/>
              <w:rPr>
                <w:b/>
              </w:rPr>
            </w:pPr>
            <w:r w:rsidRPr="003C1E57">
              <w:rPr>
                <w:b/>
              </w:rPr>
              <w:t>Адрес МКД</w:t>
            </w:r>
          </w:p>
        </w:tc>
      </w:tr>
      <w:tr w:rsidR="003C1E57" w:rsidRPr="003C1E57" w:rsidTr="00D03AAF">
        <w:tc>
          <w:tcPr>
            <w:tcW w:w="817" w:type="dxa"/>
          </w:tcPr>
          <w:p w:rsidR="003C1E57" w:rsidRPr="003C1E57" w:rsidRDefault="003C1E57" w:rsidP="003C1E57">
            <w:pPr>
              <w:ind w:right="-105"/>
              <w:contextualSpacing/>
            </w:pPr>
            <w:r w:rsidRPr="003C1E57">
              <w:t>1</w:t>
            </w:r>
          </w:p>
        </w:tc>
        <w:tc>
          <w:tcPr>
            <w:tcW w:w="8754" w:type="dxa"/>
          </w:tcPr>
          <w:p w:rsidR="003C1E57" w:rsidRPr="003C1E57" w:rsidRDefault="003C1E57" w:rsidP="003C1E57">
            <w:pPr>
              <w:ind w:right="-105"/>
              <w:contextualSpacing/>
            </w:pPr>
          </w:p>
        </w:tc>
      </w:tr>
      <w:tr w:rsidR="003C1E57" w:rsidRPr="003C1E57" w:rsidTr="00D03AAF">
        <w:tc>
          <w:tcPr>
            <w:tcW w:w="817" w:type="dxa"/>
          </w:tcPr>
          <w:p w:rsidR="003C1E57" w:rsidRPr="003C1E57" w:rsidRDefault="003C1E57" w:rsidP="003C1E57">
            <w:pPr>
              <w:ind w:right="-105"/>
              <w:contextualSpacing/>
            </w:pPr>
            <w:r w:rsidRPr="003C1E57">
              <w:t>3</w:t>
            </w:r>
          </w:p>
        </w:tc>
        <w:tc>
          <w:tcPr>
            <w:tcW w:w="8754" w:type="dxa"/>
          </w:tcPr>
          <w:p w:rsidR="003C1E57" w:rsidRPr="003C1E57" w:rsidRDefault="003C1E57" w:rsidP="003C1E57">
            <w:pPr>
              <w:ind w:right="-105"/>
              <w:contextualSpacing/>
            </w:pPr>
          </w:p>
        </w:tc>
      </w:tr>
      <w:tr w:rsidR="003C1E57" w:rsidRPr="003C1E57" w:rsidTr="00D03AAF">
        <w:tc>
          <w:tcPr>
            <w:tcW w:w="817" w:type="dxa"/>
          </w:tcPr>
          <w:p w:rsidR="003C1E57" w:rsidRPr="003C1E57" w:rsidRDefault="003C1E57" w:rsidP="003C1E57">
            <w:pPr>
              <w:ind w:right="-105"/>
              <w:contextualSpacing/>
            </w:pPr>
            <w:r w:rsidRPr="003C1E57">
              <w:t>4</w:t>
            </w:r>
          </w:p>
        </w:tc>
        <w:tc>
          <w:tcPr>
            <w:tcW w:w="8754" w:type="dxa"/>
          </w:tcPr>
          <w:p w:rsidR="003C1E57" w:rsidRPr="003C1E57" w:rsidRDefault="003C1E57" w:rsidP="003C1E57">
            <w:pPr>
              <w:ind w:right="-105"/>
              <w:contextualSpacing/>
            </w:pPr>
          </w:p>
        </w:tc>
      </w:tr>
      <w:tr w:rsidR="003C1E57" w:rsidRPr="003C1E57" w:rsidTr="00D03AAF">
        <w:tc>
          <w:tcPr>
            <w:tcW w:w="817" w:type="dxa"/>
          </w:tcPr>
          <w:p w:rsidR="003C1E57" w:rsidRPr="003C1E57" w:rsidRDefault="003C1E57" w:rsidP="003C1E57">
            <w:pPr>
              <w:ind w:right="-105"/>
              <w:contextualSpacing/>
            </w:pPr>
            <w:r w:rsidRPr="003C1E57">
              <w:t>5</w:t>
            </w:r>
          </w:p>
        </w:tc>
        <w:tc>
          <w:tcPr>
            <w:tcW w:w="8754" w:type="dxa"/>
          </w:tcPr>
          <w:p w:rsidR="003C1E57" w:rsidRPr="003C1E57" w:rsidRDefault="003C1E57" w:rsidP="003C1E57">
            <w:pPr>
              <w:ind w:right="-105"/>
              <w:contextualSpacing/>
            </w:pPr>
          </w:p>
        </w:tc>
      </w:tr>
      <w:tr w:rsidR="003C1E57" w:rsidRPr="003C1E57" w:rsidTr="00D03AAF">
        <w:tc>
          <w:tcPr>
            <w:tcW w:w="817" w:type="dxa"/>
          </w:tcPr>
          <w:p w:rsidR="003C1E57" w:rsidRPr="003C1E57" w:rsidRDefault="003C1E57" w:rsidP="003C1E57">
            <w:pPr>
              <w:ind w:right="-105"/>
              <w:contextualSpacing/>
            </w:pPr>
            <w:r w:rsidRPr="003C1E57">
              <w:t>6</w:t>
            </w:r>
          </w:p>
        </w:tc>
        <w:tc>
          <w:tcPr>
            <w:tcW w:w="8754" w:type="dxa"/>
          </w:tcPr>
          <w:p w:rsidR="003C1E57" w:rsidRPr="003C1E57" w:rsidRDefault="003C1E57" w:rsidP="003C1E57">
            <w:pPr>
              <w:ind w:right="-105"/>
              <w:contextualSpacing/>
            </w:pPr>
          </w:p>
        </w:tc>
      </w:tr>
    </w:tbl>
    <w:p w:rsidR="003C1E57" w:rsidRPr="003C1E57" w:rsidRDefault="003C1E57" w:rsidP="003C1E57">
      <w:pPr>
        <w:spacing w:after="0" w:line="240" w:lineRule="auto"/>
        <w:ind w:right="-10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C1E57" w:rsidRPr="003C1E57" w:rsidRDefault="003C1E57" w:rsidP="003C1E57">
      <w:pPr>
        <w:spacing w:after="0" w:line="240" w:lineRule="auto"/>
        <w:ind w:right="-10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C1E57" w:rsidRPr="003C1E57" w:rsidRDefault="003C1E57" w:rsidP="003C1E57">
      <w:pPr>
        <w:spacing w:after="0" w:line="240" w:lineRule="auto"/>
        <w:ind w:right="-105"/>
        <w:contextualSpacing/>
        <w:rPr>
          <w:rFonts w:ascii="Times New Roman" w:hAnsi="Times New Roman" w:cs="Times New Roman"/>
          <w:bCs/>
        </w:rPr>
      </w:pPr>
      <w:r w:rsidRPr="003C1E57">
        <w:rPr>
          <w:rFonts w:ascii="Times New Roman" w:eastAsia="Times New Roman" w:hAnsi="Times New Roman" w:cs="Times New Roman"/>
          <w:lang w:eastAsia="ru-RU"/>
        </w:rPr>
        <w:t>Иная информация (при необходимости):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3F1" w:rsidRPr="00FD33CF" w:rsidRDefault="008723F1" w:rsidP="00195B15">
      <w:pPr>
        <w:spacing w:after="0" w:line="240" w:lineRule="auto"/>
        <w:ind w:right="-105"/>
        <w:contextualSpacing/>
        <w:rPr>
          <w:rFonts w:ascii="Times New Roman" w:hAnsi="Times New Roman" w:cs="Times New Roman"/>
          <w:bCs/>
          <w:color w:val="FF0000"/>
        </w:rPr>
      </w:pPr>
    </w:p>
    <w:p w:rsidR="001A18C0" w:rsidRPr="00B0072B" w:rsidRDefault="001A18C0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E539E" w:rsidRPr="00B0072B" w:rsidTr="001A367B">
        <w:tc>
          <w:tcPr>
            <w:tcW w:w="4926" w:type="dxa"/>
          </w:tcPr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</w:p>
          <w:p w:rsidR="00BE539E" w:rsidRPr="00B0072B" w:rsidRDefault="00F652B9" w:rsidP="001A36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________________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  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_____________________/___________/ 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_____________________/_____________/ 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0072B">
        <w:rPr>
          <w:rFonts w:ascii="Times New Roman" w:hAnsi="Times New Roman" w:cs="Times New Roman"/>
          <w:bCs/>
        </w:rPr>
        <w:t>ФОРМА СОГЛАСОВАНА:</w:t>
      </w: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E539E" w:rsidRPr="00B0072B" w:rsidTr="001A367B">
        <w:tc>
          <w:tcPr>
            <w:tcW w:w="4926" w:type="dxa"/>
          </w:tcPr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_____________________/</w:t>
            </w:r>
            <w:r w:rsidR="00F652B9" w:rsidRPr="00B0072B">
              <w:rPr>
                <w:rFonts w:ascii="Times New Roman" w:hAnsi="Times New Roman"/>
                <w:bCs/>
              </w:rPr>
              <w:t>_____________</w:t>
            </w:r>
            <w:r w:rsidRPr="00B0072B">
              <w:rPr>
                <w:rFonts w:ascii="Times New Roman" w:hAnsi="Times New Roman"/>
                <w:bCs/>
              </w:rPr>
              <w:t xml:space="preserve">/ 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BE539E" w:rsidRPr="00B0072B" w:rsidRDefault="00BE539E" w:rsidP="001A36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B1266E" w:rsidRPr="00B0072B" w:rsidRDefault="00B1266E" w:rsidP="00B126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B1266E" w:rsidRPr="00B0072B" w:rsidRDefault="00B1266E" w:rsidP="00B126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B126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B1266E" w:rsidRPr="00B0072B" w:rsidRDefault="00B1266E" w:rsidP="00B126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_____________________/</w:t>
            </w:r>
            <w:r w:rsidR="00F652B9" w:rsidRPr="00B0072B">
              <w:rPr>
                <w:rFonts w:ascii="Times New Roman" w:hAnsi="Times New Roman"/>
                <w:bCs/>
              </w:rPr>
              <w:t>______________</w:t>
            </w:r>
            <w:r w:rsidRPr="00B0072B">
              <w:rPr>
                <w:rFonts w:ascii="Times New Roman" w:hAnsi="Times New Roman"/>
                <w:bCs/>
              </w:rPr>
              <w:t xml:space="preserve">/ </w:t>
            </w:r>
          </w:p>
          <w:p w:rsidR="00BE539E" w:rsidRPr="00B0072B" w:rsidRDefault="00B1266E" w:rsidP="00B126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720D8" w:rsidRDefault="00B720D8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720D8" w:rsidRPr="00B0072B" w:rsidRDefault="00B720D8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A18C0" w:rsidRPr="00B0072B" w:rsidRDefault="001A18C0" w:rsidP="001A1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№ </w:t>
      </w:r>
      <w:r w:rsidR="003C1E5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A18C0" w:rsidRPr="00B0072B" w:rsidRDefault="001A18C0" w:rsidP="001A1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>к договору подряда от «____» _____________ 202</w:t>
      </w:r>
      <w:r w:rsidR="00F652B9" w:rsidRPr="00B0072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 xml:space="preserve"> г. № ______</w:t>
      </w:r>
    </w:p>
    <w:p w:rsidR="001A18C0" w:rsidRDefault="001A18C0" w:rsidP="001A18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1E57" w:rsidRPr="00B0072B" w:rsidRDefault="003C1E57" w:rsidP="001A18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A18C0" w:rsidRPr="00B0072B" w:rsidRDefault="001A18C0" w:rsidP="001A18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72B">
        <w:rPr>
          <w:rFonts w:ascii="Times New Roman" w:eastAsia="Calibri" w:hAnsi="Times New Roman" w:cs="Times New Roman"/>
          <w:b/>
        </w:rPr>
        <w:t>ПЕРЕЧЕНЬ МАТЕРИАЛОВ ЗАКАЗЧИКА</w:t>
      </w:r>
    </w:p>
    <w:p w:rsidR="001A18C0" w:rsidRPr="00B0072B" w:rsidRDefault="001A18C0" w:rsidP="001A18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8269"/>
      </w:tblGrid>
      <w:tr w:rsidR="003C1E57" w:rsidRPr="003C1E57" w:rsidTr="003C1E5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№пп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(100 каналов)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(150 каналов)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(250 каналов)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(350 каналов)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(500 каналов)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(1000 каналов)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УСПД (без RF-модема)</w:t>
            </w:r>
          </w:p>
        </w:tc>
      </w:tr>
      <w:tr w:rsidR="003C1E57" w:rsidRPr="003C1E57" w:rsidTr="003C1E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57" w:rsidRPr="003C1E57" w:rsidRDefault="003C1E57" w:rsidP="003C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</w:t>
            </w:r>
            <w:proofErr w:type="spellEnd"/>
            <w:r w:rsidRPr="003C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-карта</w:t>
            </w:r>
          </w:p>
        </w:tc>
      </w:tr>
    </w:tbl>
    <w:p w:rsidR="001F0CC2" w:rsidRPr="00B0072B" w:rsidRDefault="001F0CC2" w:rsidP="001F0CC2">
      <w:pPr>
        <w:spacing w:after="0"/>
        <w:jc w:val="both"/>
        <w:rPr>
          <w:rFonts w:ascii="Times New Roman" w:hAnsi="Times New Roman" w:cs="Times New Roman"/>
        </w:rPr>
      </w:pPr>
    </w:p>
    <w:p w:rsidR="001F0CC2" w:rsidRPr="00B0072B" w:rsidRDefault="001F0CC2" w:rsidP="001A1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18C0" w:rsidRPr="00B0072B" w:rsidRDefault="001A18C0" w:rsidP="001A1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p w:rsidR="001A18C0" w:rsidRPr="00B0072B" w:rsidRDefault="001A18C0" w:rsidP="001A1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652B9" w:rsidRPr="00B0072B" w:rsidTr="001A367B">
        <w:tc>
          <w:tcPr>
            <w:tcW w:w="4785" w:type="dxa"/>
            <w:shd w:val="clear" w:color="auto" w:fill="auto"/>
          </w:tcPr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_____________________/________________/ </w:t>
            </w: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_____________________/_____________/ </w:t>
            </w:r>
          </w:p>
          <w:p w:rsidR="00F652B9" w:rsidRPr="00B0072B" w:rsidRDefault="00F652B9" w:rsidP="00E573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1A18C0" w:rsidRPr="00B0072B" w:rsidRDefault="001A18C0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723F1" w:rsidRPr="00B0072B" w:rsidRDefault="008723F1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E539E" w:rsidRPr="00B0072B" w:rsidRDefault="00BE539E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E539E" w:rsidRPr="00B0072B" w:rsidRDefault="00BE539E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E539E" w:rsidRPr="00B0072B" w:rsidRDefault="00BE539E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E539E" w:rsidRPr="00B0072B" w:rsidRDefault="00BE539E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E539E" w:rsidRPr="00B0072B" w:rsidRDefault="00BE539E" w:rsidP="0087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D617ED" w:rsidRPr="00B0072B" w:rsidRDefault="00D617ED">
      <w:pPr>
        <w:rPr>
          <w:rFonts w:ascii="Times New Roman" w:hAnsi="Times New Roman" w:cs="Times New Roman"/>
          <w:bCs/>
        </w:rPr>
      </w:pPr>
      <w:r w:rsidRPr="00B0072B">
        <w:rPr>
          <w:rFonts w:ascii="Times New Roman" w:hAnsi="Times New Roman" w:cs="Times New Roman"/>
          <w:bCs/>
        </w:rPr>
        <w:br w:type="page"/>
      </w:r>
    </w:p>
    <w:p w:rsidR="007A3D43" w:rsidRPr="00B0072B" w:rsidRDefault="007A3D43" w:rsidP="007A3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№ 5 </w:t>
      </w:r>
    </w:p>
    <w:p w:rsidR="007A3D43" w:rsidRPr="00B0072B" w:rsidRDefault="007A3D43" w:rsidP="007A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>к договору подряда от «____» _____________ 202</w:t>
      </w:r>
      <w:r w:rsidR="00F652B9" w:rsidRPr="00B0072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 xml:space="preserve"> г. № ______</w:t>
      </w:r>
    </w:p>
    <w:p w:rsidR="007A3D43" w:rsidRPr="00B0072B" w:rsidRDefault="007A3D43" w:rsidP="007A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D43" w:rsidRPr="00B0072B" w:rsidRDefault="007A3D43" w:rsidP="007A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4D7F" w:rsidRPr="00B0072B" w:rsidRDefault="00164D7F" w:rsidP="00164D7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5662C1" w:rsidRPr="005662C1" w:rsidRDefault="005662C1" w:rsidP="00566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662C1">
        <w:rPr>
          <w:rFonts w:ascii="Times New Roman" w:hAnsi="Times New Roman" w:cs="Times New Roman"/>
          <w:sz w:val="24"/>
          <w:szCs w:val="28"/>
        </w:rPr>
        <w:t>Ведомость объемов работ/материалов № ____</w:t>
      </w:r>
    </w:p>
    <w:p w:rsidR="005662C1" w:rsidRPr="005662C1" w:rsidRDefault="005662C1" w:rsidP="005662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62C1" w:rsidRPr="005662C1" w:rsidRDefault="005662C1" w:rsidP="005662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2C1">
        <w:rPr>
          <w:rFonts w:ascii="Times New Roman" w:hAnsi="Times New Roman" w:cs="Times New Roman"/>
          <w:sz w:val="24"/>
          <w:szCs w:val="28"/>
        </w:rPr>
        <w:t>«___» _____________ 2021 года</w:t>
      </w:r>
      <w:r w:rsidRPr="005662C1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5662C1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5662C1">
        <w:rPr>
          <w:rFonts w:ascii="Times New Roman" w:hAnsi="Times New Roman" w:cs="Times New Roman"/>
          <w:sz w:val="24"/>
          <w:szCs w:val="28"/>
        </w:rPr>
        <w:t>. _____________________</w:t>
      </w: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2C1">
        <w:rPr>
          <w:rFonts w:ascii="Times New Roman" w:hAnsi="Times New Roman" w:cs="Times New Roman"/>
          <w:sz w:val="24"/>
          <w:szCs w:val="28"/>
        </w:rPr>
        <w:t>Наименование объекта _________________________________________________________</w:t>
      </w: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2C1">
        <w:rPr>
          <w:rFonts w:ascii="Times New Roman" w:hAnsi="Times New Roman" w:cs="Times New Roman"/>
          <w:sz w:val="24"/>
          <w:szCs w:val="28"/>
        </w:rPr>
        <w:t>Адрес________________________________________________________________________</w:t>
      </w: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1701"/>
        <w:gridCol w:w="1241"/>
      </w:tblGrid>
      <w:tr w:rsidR="005662C1" w:rsidRPr="005662C1" w:rsidTr="00D03AAF"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62C1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5662C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662C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62C1">
              <w:rPr>
                <w:rFonts w:ascii="Times New Roman" w:hAnsi="Times New Roman" w:cs="Times New Roman"/>
                <w:sz w:val="24"/>
                <w:szCs w:val="28"/>
              </w:rPr>
              <w:t>Наименование работ/материалов</w:t>
            </w: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62C1">
              <w:rPr>
                <w:rFonts w:ascii="Times New Roman" w:hAnsi="Times New Roman" w:cs="Times New Roman"/>
                <w:sz w:val="24"/>
                <w:szCs w:val="28"/>
              </w:rPr>
              <w:t>Ед. измерения</w:t>
            </w: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62C1">
              <w:rPr>
                <w:rFonts w:ascii="Times New Roman" w:hAnsi="Times New Roman" w:cs="Times New Roman"/>
                <w:sz w:val="24"/>
                <w:szCs w:val="28"/>
              </w:rPr>
              <w:t>Объем</w:t>
            </w:r>
          </w:p>
        </w:tc>
      </w:tr>
      <w:tr w:rsidR="005662C1" w:rsidRPr="005662C1" w:rsidTr="00D03AAF">
        <w:trPr>
          <w:trHeight w:val="537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45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53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75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55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57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57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2C1" w:rsidRPr="005662C1" w:rsidTr="00D03AAF">
        <w:trPr>
          <w:trHeight w:val="557"/>
        </w:trPr>
        <w:tc>
          <w:tcPr>
            <w:tcW w:w="959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5662C1" w:rsidRPr="005662C1" w:rsidRDefault="005662C1" w:rsidP="005662C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662C1" w:rsidRPr="005662C1" w:rsidRDefault="005662C1" w:rsidP="005662C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A3D43" w:rsidRPr="00B0072B" w:rsidRDefault="007A3D43" w:rsidP="007A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D43" w:rsidRPr="00B0072B" w:rsidRDefault="007A3D43" w:rsidP="007A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072B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p w:rsidR="007A3D43" w:rsidRPr="00B0072B" w:rsidRDefault="007A3D43" w:rsidP="007A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577A1" w:rsidRPr="00B0072B" w:rsidTr="00B50EDD">
        <w:tc>
          <w:tcPr>
            <w:tcW w:w="4926" w:type="dxa"/>
          </w:tcPr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</w:p>
          <w:p w:rsidR="00034A5B" w:rsidRPr="00B0072B" w:rsidRDefault="00F652B9" w:rsidP="00034A5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_________________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  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_____________________/___________/ 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 xml:space="preserve">_____________________/_____________/ </w:t>
            </w:r>
          </w:p>
          <w:p w:rsidR="00B577A1" w:rsidRPr="00B0072B" w:rsidRDefault="00B577A1" w:rsidP="00B50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B577A1" w:rsidRPr="00B0072B" w:rsidRDefault="00B577A1" w:rsidP="00B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577A1" w:rsidRPr="00B0072B" w:rsidRDefault="00B577A1" w:rsidP="00B5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0072B">
        <w:rPr>
          <w:rFonts w:ascii="Times New Roman" w:hAnsi="Times New Roman" w:cs="Times New Roman"/>
          <w:bCs/>
        </w:rPr>
        <w:t>ФОРМА СОГЛАСОВАНА: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34A5B" w:rsidRPr="00B0072B" w:rsidTr="00B50EDD">
        <w:tc>
          <w:tcPr>
            <w:tcW w:w="4926" w:type="dxa"/>
          </w:tcPr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B0072B">
              <w:rPr>
                <w:rFonts w:ascii="Times New Roman" w:hAnsi="Times New Roman"/>
                <w:b/>
              </w:rPr>
              <w:t>Подрядчик:</w:t>
            </w: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F652B9" w:rsidRPr="00B0072B" w:rsidRDefault="00F652B9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_____________________/</w:t>
            </w:r>
            <w:r w:rsidR="00F652B9" w:rsidRPr="00B0072B">
              <w:rPr>
                <w:rFonts w:ascii="Times New Roman" w:hAnsi="Times New Roman"/>
                <w:bCs/>
              </w:rPr>
              <w:t>_______________</w:t>
            </w:r>
            <w:r w:rsidRPr="00B0072B">
              <w:rPr>
                <w:rFonts w:ascii="Times New Roman" w:hAnsi="Times New Roman"/>
                <w:bCs/>
              </w:rPr>
              <w:t xml:space="preserve">/ </w:t>
            </w: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927" w:type="dxa"/>
          </w:tcPr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/>
                <w:bCs/>
              </w:rPr>
              <w:t>АО «НЭСК»</w:t>
            </w:r>
          </w:p>
          <w:p w:rsidR="00F652B9" w:rsidRPr="00B0072B" w:rsidRDefault="00F652B9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_____________________/</w:t>
            </w:r>
            <w:r w:rsidR="00F652B9" w:rsidRPr="00B0072B">
              <w:rPr>
                <w:rFonts w:ascii="Times New Roman" w:hAnsi="Times New Roman"/>
                <w:bCs/>
              </w:rPr>
              <w:t>_______________</w:t>
            </w:r>
            <w:r w:rsidRPr="00B0072B">
              <w:rPr>
                <w:rFonts w:ascii="Times New Roman" w:hAnsi="Times New Roman"/>
                <w:bCs/>
              </w:rPr>
              <w:t xml:space="preserve">/ </w:t>
            </w:r>
          </w:p>
          <w:p w:rsidR="00034A5B" w:rsidRPr="00B0072B" w:rsidRDefault="00034A5B" w:rsidP="00A54A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B0072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7A3D43" w:rsidRPr="00B0072B" w:rsidRDefault="007A3D43" w:rsidP="00D6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8053A" w:rsidRPr="00B0072B" w:rsidRDefault="0028053A" w:rsidP="004D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8053A" w:rsidRPr="00B0072B" w:rsidSect="004D60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9E5"/>
    <w:multiLevelType w:val="hybridMultilevel"/>
    <w:tmpl w:val="2408BA0C"/>
    <w:lvl w:ilvl="0" w:tplc="8C46E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90181"/>
    <w:multiLevelType w:val="hybridMultilevel"/>
    <w:tmpl w:val="9ACABCDE"/>
    <w:lvl w:ilvl="0" w:tplc="24C892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C90"/>
    <w:multiLevelType w:val="multilevel"/>
    <w:tmpl w:val="60E467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EB"/>
    <w:rsid w:val="00003219"/>
    <w:rsid w:val="00003335"/>
    <w:rsid w:val="00004624"/>
    <w:rsid w:val="00026FDC"/>
    <w:rsid w:val="00034A5B"/>
    <w:rsid w:val="00036210"/>
    <w:rsid w:val="00036A0F"/>
    <w:rsid w:val="0006393E"/>
    <w:rsid w:val="00092891"/>
    <w:rsid w:val="000961DD"/>
    <w:rsid w:val="000A2F7A"/>
    <w:rsid w:val="000A5EA8"/>
    <w:rsid w:val="000D3929"/>
    <w:rsid w:val="000D5FFF"/>
    <w:rsid w:val="0010348E"/>
    <w:rsid w:val="00103CCC"/>
    <w:rsid w:val="00114BA9"/>
    <w:rsid w:val="0014121F"/>
    <w:rsid w:val="0014658C"/>
    <w:rsid w:val="001468A3"/>
    <w:rsid w:val="00155BF5"/>
    <w:rsid w:val="001603D9"/>
    <w:rsid w:val="001649A9"/>
    <w:rsid w:val="00164D7F"/>
    <w:rsid w:val="00195B15"/>
    <w:rsid w:val="001A18C0"/>
    <w:rsid w:val="001A367B"/>
    <w:rsid w:val="001B6D70"/>
    <w:rsid w:val="001C3978"/>
    <w:rsid w:val="001D5635"/>
    <w:rsid w:val="001F0CC2"/>
    <w:rsid w:val="00240138"/>
    <w:rsid w:val="002508B8"/>
    <w:rsid w:val="0028053A"/>
    <w:rsid w:val="00297EE1"/>
    <w:rsid w:val="002D56BF"/>
    <w:rsid w:val="002E0285"/>
    <w:rsid w:val="00306FB4"/>
    <w:rsid w:val="00336BA9"/>
    <w:rsid w:val="00351699"/>
    <w:rsid w:val="00355B64"/>
    <w:rsid w:val="003606E6"/>
    <w:rsid w:val="00383939"/>
    <w:rsid w:val="003B6DA0"/>
    <w:rsid w:val="003C0C81"/>
    <w:rsid w:val="003C1E57"/>
    <w:rsid w:val="003D0B5C"/>
    <w:rsid w:val="003E0464"/>
    <w:rsid w:val="003E27DA"/>
    <w:rsid w:val="003E3993"/>
    <w:rsid w:val="003F183F"/>
    <w:rsid w:val="00400DDC"/>
    <w:rsid w:val="004054F2"/>
    <w:rsid w:val="00426FFA"/>
    <w:rsid w:val="004335A0"/>
    <w:rsid w:val="004420CF"/>
    <w:rsid w:val="00471242"/>
    <w:rsid w:val="00472FC0"/>
    <w:rsid w:val="00480FFD"/>
    <w:rsid w:val="004919F8"/>
    <w:rsid w:val="004A1CAF"/>
    <w:rsid w:val="004B08B4"/>
    <w:rsid w:val="004D601B"/>
    <w:rsid w:val="004F02E7"/>
    <w:rsid w:val="004F4701"/>
    <w:rsid w:val="005052C5"/>
    <w:rsid w:val="005155A8"/>
    <w:rsid w:val="00527F60"/>
    <w:rsid w:val="0053604E"/>
    <w:rsid w:val="00542CB0"/>
    <w:rsid w:val="005436A8"/>
    <w:rsid w:val="005456B9"/>
    <w:rsid w:val="005662C1"/>
    <w:rsid w:val="005754B5"/>
    <w:rsid w:val="00577FE0"/>
    <w:rsid w:val="00595CE5"/>
    <w:rsid w:val="005C28BD"/>
    <w:rsid w:val="005F15CB"/>
    <w:rsid w:val="005F2712"/>
    <w:rsid w:val="00616C90"/>
    <w:rsid w:val="0064553E"/>
    <w:rsid w:val="006B7F81"/>
    <w:rsid w:val="006C3FF0"/>
    <w:rsid w:val="0070071F"/>
    <w:rsid w:val="007176D2"/>
    <w:rsid w:val="007213B2"/>
    <w:rsid w:val="0072485C"/>
    <w:rsid w:val="00734E13"/>
    <w:rsid w:val="00797847"/>
    <w:rsid w:val="007A2711"/>
    <w:rsid w:val="007A3D43"/>
    <w:rsid w:val="007B3D4A"/>
    <w:rsid w:val="007B7C69"/>
    <w:rsid w:val="007C6436"/>
    <w:rsid w:val="007D7424"/>
    <w:rsid w:val="007E0A99"/>
    <w:rsid w:val="00806E11"/>
    <w:rsid w:val="00810B22"/>
    <w:rsid w:val="008153F0"/>
    <w:rsid w:val="00815AAC"/>
    <w:rsid w:val="008658B6"/>
    <w:rsid w:val="008723F1"/>
    <w:rsid w:val="00872C2D"/>
    <w:rsid w:val="008774DE"/>
    <w:rsid w:val="00895EE3"/>
    <w:rsid w:val="008B5B85"/>
    <w:rsid w:val="008C18EB"/>
    <w:rsid w:val="008C5947"/>
    <w:rsid w:val="008C74E2"/>
    <w:rsid w:val="008D5CD5"/>
    <w:rsid w:val="008F40E9"/>
    <w:rsid w:val="00927059"/>
    <w:rsid w:val="0092775A"/>
    <w:rsid w:val="009344BB"/>
    <w:rsid w:val="009548D4"/>
    <w:rsid w:val="00991160"/>
    <w:rsid w:val="009A5325"/>
    <w:rsid w:val="009B456A"/>
    <w:rsid w:val="009B56DE"/>
    <w:rsid w:val="009B6AB5"/>
    <w:rsid w:val="009C313A"/>
    <w:rsid w:val="009D21FC"/>
    <w:rsid w:val="009F1376"/>
    <w:rsid w:val="009F2264"/>
    <w:rsid w:val="00A12EC8"/>
    <w:rsid w:val="00A158A6"/>
    <w:rsid w:val="00A3460A"/>
    <w:rsid w:val="00A37E66"/>
    <w:rsid w:val="00A418ED"/>
    <w:rsid w:val="00A549A0"/>
    <w:rsid w:val="00A54A61"/>
    <w:rsid w:val="00A54AC7"/>
    <w:rsid w:val="00A54B27"/>
    <w:rsid w:val="00A55006"/>
    <w:rsid w:val="00A77F4E"/>
    <w:rsid w:val="00AB6CC5"/>
    <w:rsid w:val="00AF2698"/>
    <w:rsid w:val="00AF3646"/>
    <w:rsid w:val="00AF656A"/>
    <w:rsid w:val="00B0072B"/>
    <w:rsid w:val="00B02F70"/>
    <w:rsid w:val="00B1266E"/>
    <w:rsid w:val="00B164A2"/>
    <w:rsid w:val="00B2399B"/>
    <w:rsid w:val="00B37E6B"/>
    <w:rsid w:val="00B41FB2"/>
    <w:rsid w:val="00B50EDD"/>
    <w:rsid w:val="00B577A1"/>
    <w:rsid w:val="00B720D8"/>
    <w:rsid w:val="00BB3D77"/>
    <w:rsid w:val="00BC1CCA"/>
    <w:rsid w:val="00BD1741"/>
    <w:rsid w:val="00BE539E"/>
    <w:rsid w:val="00BE5F50"/>
    <w:rsid w:val="00C02ED9"/>
    <w:rsid w:val="00C10E50"/>
    <w:rsid w:val="00C17064"/>
    <w:rsid w:val="00C31728"/>
    <w:rsid w:val="00C37DA9"/>
    <w:rsid w:val="00C37E09"/>
    <w:rsid w:val="00C515B8"/>
    <w:rsid w:val="00C61705"/>
    <w:rsid w:val="00C94886"/>
    <w:rsid w:val="00CB6235"/>
    <w:rsid w:val="00CD0C06"/>
    <w:rsid w:val="00CE3237"/>
    <w:rsid w:val="00D05CCA"/>
    <w:rsid w:val="00D158B9"/>
    <w:rsid w:val="00D3601E"/>
    <w:rsid w:val="00D50F42"/>
    <w:rsid w:val="00D60774"/>
    <w:rsid w:val="00D617ED"/>
    <w:rsid w:val="00D73EC2"/>
    <w:rsid w:val="00D76ED6"/>
    <w:rsid w:val="00D86AC2"/>
    <w:rsid w:val="00DA717A"/>
    <w:rsid w:val="00DC2BB1"/>
    <w:rsid w:val="00DD5B46"/>
    <w:rsid w:val="00DD790B"/>
    <w:rsid w:val="00E150A7"/>
    <w:rsid w:val="00E57334"/>
    <w:rsid w:val="00E73533"/>
    <w:rsid w:val="00E95509"/>
    <w:rsid w:val="00E97233"/>
    <w:rsid w:val="00EA6E9F"/>
    <w:rsid w:val="00ED2C94"/>
    <w:rsid w:val="00EE2AAD"/>
    <w:rsid w:val="00EE72BA"/>
    <w:rsid w:val="00F0463B"/>
    <w:rsid w:val="00F07A31"/>
    <w:rsid w:val="00F4793B"/>
    <w:rsid w:val="00F52C58"/>
    <w:rsid w:val="00F652B9"/>
    <w:rsid w:val="00F667ED"/>
    <w:rsid w:val="00F80C81"/>
    <w:rsid w:val="00FA11D9"/>
    <w:rsid w:val="00FA2E8F"/>
    <w:rsid w:val="00FD23D2"/>
    <w:rsid w:val="00FD33C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46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463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6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6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573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aliases w:val="Письмо в Интернет"/>
    <w:basedOn w:val="a"/>
    <w:link w:val="ab"/>
    <w:rsid w:val="00EE72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aliases w:val="Письмо в Интернет Знак"/>
    <w:basedOn w:val="a0"/>
    <w:link w:val="aa"/>
    <w:rsid w:val="00EE72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3C1E5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56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46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463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6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6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573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aliases w:val="Письмо в Интернет"/>
    <w:basedOn w:val="a"/>
    <w:link w:val="ab"/>
    <w:rsid w:val="00EE72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aliases w:val="Письмо в Интернет Знак"/>
    <w:basedOn w:val="a0"/>
    <w:link w:val="aa"/>
    <w:rsid w:val="00EE72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3C1E5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56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5C6A-EE55-4F9A-96CE-0DD9D180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14674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Пострелова Ксения Александровна</dc:creator>
  <cp:lastModifiedBy>Соболевская Майя Владимировна</cp:lastModifiedBy>
  <cp:revision>2</cp:revision>
  <dcterms:created xsi:type="dcterms:W3CDTF">2021-06-11T10:53:00Z</dcterms:created>
  <dcterms:modified xsi:type="dcterms:W3CDTF">2021-06-11T10:53:00Z</dcterms:modified>
</cp:coreProperties>
</file>